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31" w:rsidRDefault="00F30331" w:rsidP="00F30331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Уважаемые коллеги!</w:t>
      </w:r>
    </w:p>
    <w:p w:rsidR="00752CB8" w:rsidRPr="00752CB8" w:rsidRDefault="00752CB8" w:rsidP="00752CB8">
      <w:pPr>
        <w:rPr>
          <w:rFonts w:ascii="Calibri" w:eastAsia="Calibri" w:hAnsi="Calibri" w:cs="Times New Roman"/>
          <w:sz w:val="28"/>
          <w:szCs w:val="28"/>
        </w:rPr>
      </w:pPr>
      <w:r w:rsidRPr="00752CB8">
        <w:rPr>
          <w:rFonts w:ascii="Calibri" w:eastAsia="Calibri" w:hAnsi="Calibri" w:cs="Times New Roman"/>
          <w:sz w:val="28"/>
          <w:szCs w:val="28"/>
        </w:rPr>
        <w:t>Информируем Вас о проведении семинара на базе нашего учреждения по адресу:</w:t>
      </w:r>
      <w:bookmarkStart w:id="0" w:name="_GoBack"/>
      <w:bookmarkEnd w:id="0"/>
    </w:p>
    <w:p w:rsidR="00752CB8" w:rsidRPr="00752CB8" w:rsidRDefault="00752CB8" w:rsidP="00752CB8">
      <w:pPr>
        <w:rPr>
          <w:rFonts w:ascii="Calibri" w:eastAsia="Calibri" w:hAnsi="Calibri" w:cs="Times New Roman"/>
          <w:sz w:val="28"/>
          <w:szCs w:val="28"/>
        </w:rPr>
      </w:pPr>
      <w:r w:rsidRPr="00752CB8">
        <w:rPr>
          <w:rFonts w:ascii="Calibri" w:eastAsia="Calibri" w:hAnsi="Calibri" w:cs="Times New Roman"/>
          <w:sz w:val="28"/>
          <w:szCs w:val="28"/>
        </w:rPr>
        <w:t xml:space="preserve">г. Мурманск, ул. кап. Буркова, д. 17    </w:t>
      </w:r>
      <w:r>
        <w:rPr>
          <w:rFonts w:ascii="Calibri" w:eastAsia="Calibri" w:hAnsi="Calibri" w:cs="Times New Roman"/>
          <w:sz w:val="28"/>
          <w:szCs w:val="28"/>
        </w:rPr>
        <w:t>13</w:t>
      </w:r>
      <w:r w:rsidRPr="00752CB8">
        <w:rPr>
          <w:rFonts w:ascii="Calibri" w:eastAsia="Calibri" w:hAnsi="Calibri" w:cs="Times New Roman"/>
          <w:sz w:val="28"/>
          <w:szCs w:val="28"/>
        </w:rPr>
        <w:t>.0</w:t>
      </w:r>
      <w:r>
        <w:rPr>
          <w:rFonts w:ascii="Calibri" w:eastAsia="Calibri" w:hAnsi="Calibri" w:cs="Times New Roman"/>
          <w:sz w:val="28"/>
          <w:szCs w:val="28"/>
        </w:rPr>
        <w:t>4</w:t>
      </w:r>
      <w:r w:rsidRPr="00752CB8">
        <w:rPr>
          <w:rFonts w:ascii="Calibri" w:eastAsia="Calibri" w:hAnsi="Calibri" w:cs="Times New Roman"/>
          <w:sz w:val="28"/>
          <w:szCs w:val="28"/>
        </w:rPr>
        <w:t>.2019</w:t>
      </w:r>
    </w:p>
    <w:p w:rsidR="00752CB8" w:rsidRPr="00752CB8" w:rsidRDefault="00752CB8" w:rsidP="00752CB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Программа семинара</w:t>
      </w:r>
      <w:r w:rsidRPr="00752CB8">
        <w:rPr>
          <w:rFonts w:ascii="Calibri" w:eastAsia="Calibri" w:hAnsi="Calibri" w:cs="Times New Roman"/>
          <w:sz w:val="28"/>
          <w:szCs w:val="28"/>
        </w:rPr>
        <w:t xml:space="preserve"> и условия участия далее по тексту.</w:t>
      </w:r>
    </w:p>
    <w:p w:rsidR="00752CB8" w:rsidRPr="00752CB8" w:rsidRDefault="00752CB8" w:rsidP="00752CB8">
      <w:pPr>
        <w:rPr>
          <w:rFonts w:ascii="Calibri" w:eastAsia="Calibri" w:hAnsi="Calibri" w:cs="Times New Roman"/>
          <w:sz w:val="28"/>
          <w:szCs w:val="28"/>
        </w:rPr>
      </w:pPr>
      <w:r w:rsidRPr="00752CB8">
        <w:rPr>
          <w:rFonts w:ascii="Calibri" w:eastAsia="Calibri" w:hAnsi="Calibri" w:cs="Times New Roman"/>
          <w:sz w:val="28"/>
          <w:szCs w:val="28"/>
        </w:rPr>
        <w:t xml:space="preserve">С уважением </w:t>
      </w:r>
    </w:p>
    <w:p w:rsidR="00752CB8" w:rsidRDefault="00752CB8" w:rsidP="00752CB8">
      <w:pPr>
        <w:rPr>
          <w:rFonts w:ascii="Calibri" w:eastAsia="Calibri" w:hAnsi="Calibri" w:cs="Times New Roman"/>
          <w:sz w:val="28"/>
          <w:szCs w:val="28"/>
        </w:rPr>
      </w:pPr>
      <w:r w:rsidRPr="00752CB8">
        <w:rPr>
          <w:rFonts w:ascii="Calibri" w:eastAsia="Calibri" w:hAnsi="Calibri" w:cs="Times New Roman"/>
          <w:sz w:val="28"/>
          <w:szCs w:val="28"/>
        </w:rPr>
        <w:t>Толмачева Э. М. гл. врач ГОАУЗ «МОСП», председатель Ассоциации стоматологов Мурманской области</w:t>
      </w:r>
    </w:p>
    <w:p w:rsidR="00752CB8" w:rsidRDefault="00752CB8" w:rsidP="00752CB8">
      <w:pPr>
        <w:rPr>
          <w:sz w:val="44"/>
          <w:szCs w:val="44"/>
        </w:rPr>
      </w:pPr>
      <w:r>
        <w:rPr>
          <w:sz w:val="44"/>
          <w:szCs w:val="44"/>
        </w:rPr>
        <w:t xml:space="preserve">Секреты </w:t>
      </w:r>
      <w:proofErr w:type="gramStart"/>
      <w:r>
        <w:rPr>
          <w:sz w:val="44"/>
          <w:szCs w:val="44"/>
        </w:rPr>
        <w:t>повторной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эндодонтии</w:t>
      </w:r>
      <w:proofErr w:type="spellEnd"/>
      <w:r>
        <w:rPr>
          <w:sz w:val="44"/>
          <w:szCs w:val="44"/>
        </w:rPr>
        <w:t xml:space="preserve"> </w:t>
      </w:r>
    </w:p>
    <w:p w:rsidR="00752CB8" w:rsidRDefault="00752CB8" w:rsidP="00752CB8">
      <w:r>
        <w:t>С 10:00 до 14:00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>Понятие успешности эндодонтического лечения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 xml:space="preserve">Показания к </w:t>
      </w:r>
      <w:proofErr w:type="gramStart"/>
      <w:r>
        <w:t>повторной</w:t>
      </w:r>
      <w:proofErr w:type="gramEnd"/>
      <w:r>
        <w:t xml:space="preserve"> </w:t>
      </w:r>
      <w:proofErr w:type="spellStart"/>
      <w:r>
        <w:t>эндодонтии</w:t>
      </w:r>
      <w:proofErr w:type="spellEnd"/>
      <w:r>
        <w:t>.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>Планирование повторного эндодонтического вмешательства.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>Инфицирование корневого канала. Пути проникновения инфекции в корневой канал.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 xml:space="preserve">Прямой эндодонтический доступ, как залог успешности повторной </w:t>
      </w:r>
      <w:proofErr w:type="spellStart"/>
      <w:r>
        <w:t>эндодонтии</w:t>
      </w:r>
      <w:proofErr w:type="spellEnd"/>
      <w:r>
        <w:t>. Правила, необходимые инструменты.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>Извлечение гуттаперчи из корневых каналов. Методика, необходимые инструменты.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 xml:space="preserve">Алгоритм лечения каналов с </w:t>
      </w:r>
      <w:proofErr w:type="gramStart"/>
      <w:r>
        <w:t>резорцин-формалиновой</w:t>
      </w:r>
      <w:proofErr w:type="gramEnd"/>
      <w:r>
        <w:t xml:space="preserve"> пастой и фосфат-цементом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>Извлечение штифтовых конструкций из корневых каналов (металлических, стекловолоконных). Методика, риски.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 xml:space="preserve">Извлечение фрагментов эндодонтических инструментов из корневого канала. 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>Механическая обработка корневого канала роторными инструментами.</w:t>
      </w:r>
    </w:p>
    <w:p w:rsidR="00752CB8" w:rsidRDefault="00752CB8" w:rsidP="00752CB8">
      <w:pPr>
        <w:pStyle w:val="a3"/>
        <w:numPr>
          <w:ilvl w:val="0"/>
          <w:numId w:val="1"/>
        </w:numPr>
      </w:pPr>
      <w:r>
        <w:t xml:space="preserve">Протокол ирригации корневого канала </w:t>
      </w:r>
      <w:proofErr w:type="gramStart"/>
      <w:r>
        <w:t>при</w:t>
      </w:r>
      <w:proofErr w:type="gramEnd"/>
      <w:r>
        <w:t xml:space="preserve"> повторной </w:t>
      </w:r>
      <w:proofErr w:type="spellStart"/>
      <w:r>
        <w:t>эндодонтии</w:t>
      </w:r>
      <w:proofErr w:type="spellEnd"/>
      <w:r>
        <w:t>.</w:t>
      </w:r>
    </w:p>
    <w:p w:rsidR="00752CB8" w:rsidRPr="00752CB8" w:rsidRDefault="00752CB8" w:rsidP="00752CB8">
      <w:pPr>
        <w:rPr>
          <w:rFonts w:ascii="Calibri" w:eastAsia="Calibri" w:hAnsi="Calibri" w:cs="Times New Roman"/>
          <w:sz w:val="28"/>
          <w:szCs w:val="28"/>
        </w:rPr>
      </w:pPr>
    </w:p>
    <w:p w:rsidR="00730131" w:rsidRPr="00730131" w:rsidRDefault="00730131" w:rsidP="007301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301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  <w:proofErr w:type="spellStart"/>
      <w:r w:rsidRPr="007301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Plandent-Медэкспресс</w:t>
      </w:r>
      <w:proofErr w:type="spellEnd"/>
      <w:r w:rsidRPr="007301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</w:p>
    <w:p w:rsidR="00730131" w:rsidRPr="00730131" w:rsidRDefault="00730131" w:rsidP="007301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301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</w:t>
      </w:r>
      <w:proofErr w:type="gramStart"/>
      <w:r w:rsidRPr="007301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.т</w:t>
      </w:r>
      <w:proofErr w:type="gramEnd"/>
      <w:r w:rsidRPr="007301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ел.:8 (812) 326-29-17, доб. 183 (звонок из Санкт-Петербурга и Ленинградской области)</w:t>
      </w:r>
    </w:p>
    <w:p w:rsidR="00730131" w:rsidRPr="00730131" w:rsidRDefault="00730131" w:rsidP="007301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301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 8 (800) 550-29-17 (бесплатный звонок из регионов России)</w:t>
      </w:r>
    </w:p>
    <w:p w:rsidR="00730131" w:rsidRPr="00730131" w:rsidRDefault="00730131" w:rsidP="007301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7301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Моб</w:t>
      </w:r>
      <w:proofErr w:type="gramStart"/>
      <w:r w:rsidRPr="007301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.т</w:t>
      </w:r>
      <w:proofErr w:type="gramEnd"/>
      <w:r w:rsidRPr="007301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ел</w:t>
      </w:r>
      <w:proofErr w:type="spellEnd"/>
      <w:r w:rsidRPr="007301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.: 8 (921) 776-94-46</w:t>
      </w:r>
    </w:p>
    <w:p w:rsidR="00730131" w:rsidRPr="00730131" w:rsidRDefault="00730131" w:rsidP="007301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301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91C71" w:rsidRDefault="00291C71"/>
    <w:sectPr w:rsidR="0029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7CD7"/>
    <w:multiLevelType w:val="hybridMultilevel"/>
    <w:tmpl w:val="C13A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7EFF"/>
    <w:multiLevelType w:val="hybridMultilevel"/>
    <w:tmpl w:val="C13A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EE"/>
    <w:rsid w:val="001C17EE"/>
    <w:rsid w:val="00291C71"/>
    <w:rsid w:val="00730131"/>
    <w:rsid w:val="00752CB8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4</cp:revision>
  <dcterms:created xsi:type="dcterms:W3CDTF">2019-04-02T10:34:00Z</dcterms:created>
  <dcterms:modified xsi:type="dcterms:W3CDTF">2019-04-02T10:40:00Z</dcterms:modified>
</cp:coreProperties>
</file>