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76781" w:rsidRPr="00C36C40" w:rsidTr="00876781">
        <w:tc>
          <w:tcPr>
            <w:tcW w:w="4814" w:type="dxa"/>
          </w:tcPr>
          <w:p w:rsidR="00876781" w:rsidRPr="00EF2981" w:rsidRDefault="00876781" w:rsidP="00876781">
            <w:pPr>
              <w:autoSpaceDE w:val="0"/>
              <w:autoSpaceDN w:val="0"/>
              <w:rPr>
                <w:rFonts w:ascii="Times New Roman" w:eastAsia="Calibri" w:hAnsi="Times New Roman" w:cs="Times New Roman"/>
                <w:b/>
                <w:bCs/>
                <w:sz w:val="28"/>
                <w:szCs w:val="28"/>
                <w:lang w:eastAsia="en-US"/>
              </w:rPr>
            </w:pPr>
            <w:r w:rsidRPr="00EF2981">
              <w:rPr>
                <w:rFonts w:ascii="Times New Roman" w:eastAsia="Calibri" w:hAnsi="Times New Roman" w:cs="Times New Roman"/>
                <w:b/>
                <w:bCs/>
                <w:sz w:val="28"/>
                <w:szCs w:val="28"/>
                <w:lang w:eastAsia="en-US"/>
              </w:rPr>
              <w:t>УТВЕРЖДЕНО</w:t>
            </w:r>
          </w:p>
          <w:p w:rsidR="00876781" w:rsidRPr="00EF2981" w:rsidRDefault="00876781" w:rsidP="00876781">
            <w:pPr>
              <w:autoSpaceDE w:val="0"/>
              <w:autoSpaceDN w:val="0"/>
              <w:rPr>
                <w:rFonts w:ascii="Times New Roman" w:eastAsia="Calibri" w:hAnsi="Times New Roman" w:cs="Times New Roman"/>
                <w:bCs/>
                <w:caps/>
                <w:sz w:val="28"/>
                <w:szCs w:val="28"/>
                <w:lang w:eastAsia="en-US"/>
              </w:rPr>
            </w:pPr>
          </w:p>
          <w:p w:rsidR="00876781" w:rsidRPr="00EF2981" w:rsidRDefault="00876781" w:rsidP="00876781">
            <w:pPr>
              <w:autoSpaceDE w:val="0"/>
              <w:autoSpaceDN w:val="0"/>
              <w:rPr>
                <w:rFonts w:ascii="Times New Roman" w:eastAsia="Calibri" w:hAnsi="Times New Roman" w:cs="Times New Roman"/>
                <w:b/>
                <w:bCs/>
                <w:caps/>
                <w:sz w:val="28"/>
                <w:szCs w:val="28"/>
                <w:lang w:eastAsia="en-US"/>
              </w:rPr>
            </w:pPr>
            <w:r w:rsidRPr="00EF2981">
              <w:rPr>
                <w:rFonts w:ascii="Times New Roman" w:eastAsia="Calibri" w:hAnsi="Times New Roman" w:cs="Times New Roman"/>
                <w:b/>
                <w:bCs/>
                <w:sz w:val="28"/>
                <w:szCs w:val="28"/>
                <w:lang w:eastAsia="en-US"/>
              </w:rPr>
              <w:t>Наблюдательный совет</w:t>
            </w:r>
            <w:r w:rsidRPr="00EF2981">
              <w:rPr>
                <w:rFonts w:ascii="Times New Roman" w:eastAsia="Calibri" w:hAnsi="Times New Roman" w:cs="Times New Roman"/>
                <w:b/>
                <w:bCs/>
                <w:caps/>
                <w:sz w:val="28"/>
                <w:szCs w:val="28"/>
                <w:lang w:eastAsia="en-US"/>
              </w:rPr>
              <w:t xml:space="preserve"> </w:t>
            </w:r>
          </w:p>
          <w:p w:rsidR="00876781" w:rsidRPr="00EF2981" w:rsidRDefault="00876781" w:rsidP="00876781">
            <w:pPr>
              <w:autoSpaceDE w:val="0"/>
              <w:autoSpaceDN w:val="0"/>
              <w:rPr>
                <w:rFonts w:ascii="Times New Roman" w:eastAsia="Calibri" w:hAnsi="Times New Roman" w:cs="Times New Roman"/>
                <w:sz w:val="28"/>
                <w:szCs w:val="28"/>
                <w:lang w:eastAsia="en-US"/>
              </w:rPr>
            </w:pPr>
            <w:r w:rsidRPr="00EF2981">
              <w:rPr>
                <w:rFonts w:ascii="Times New Roman" w:eastAsia="Calibri" w:hAnsi="Times New Roman" w:cs="Times New Roman"/>
                <w:b/>
                <w:sz w:val="28"/>
                <w:szCs w:val="28"/>
                <w:lang w:eastAsia="en-US"/>
              </w:rPr>
              <w:t>ГОАУЗ «МОСП»</w:t>
            </w:r>
          </w:p>
          <w:p w:rsidR="00876781" w:rsidRPr="00EF2981" w:rsidRDefault="00876781" w:rsidP="00876781">
            <w:pPr>
              <w:autoSpaceDE w:val="0"/>
              <w:autoSpaceDN w:val="0"/>
              <w:rPr>
                <w:rFonts w:ascii="Times New Roman" w:eastAsia="Calibri" w:hAnsi="Times New Roman" w:cs="Times New Roman"/>
                <w:bCs/>
                <w:sz w:val="28"/>
                <w:szCs w:val="28"/>
                <w:lang w:eastAsia="en-US"/>
              </w:rPr>
            </w:pPr>
          </w:p>
          <w:p w:rsidR="00EA2C97" w:rsidRPr="00EF2981" w:rsidRDefault="00876781" w:rsidP="00876781">
            <w:pPr>
              <w:autoSpaceDE w:val="0"/>
              <w:autoSpaceDN w:val="0"/>
              <w:rPr>
                <w:rFonts w:ascii="Times New Roman" w:eastAsia="Calibri" w:hAnsi="Times New Roman" w:cs="Times New Roman"/>
                <w:bCs/>
                <w:sz w:val="28"/>
                <w:szCs w:val="28"/>
                <w:lang w:eastAsia="en-US"/>
              </w:rPr>
            </w:pPr>
            <w:r w:rsidRPr="00EF2981">
              <w:rPr>
                <w:rFonts w:ascii="Times New Roman" w:eastAsia="Calibri" w:hAnsi="Times New Roman" w:cs="Times New Roman"/>
                <w:bCs/>
                <w:sz w:val="28"/>
                <w:szCs w:val="28"/>
                <w:lang w:eastAsia="en-US"/>
              </w:rPr>
              <w:t xml:space="preserve">Протокол заседания </w:t>
            </w:r>
            <w:r w:rsidR="00EA2C97" w:rsidRPr="00EF2981">
              <w:rPr>
                <w:rFonts w:ascii="Times New Roman" w:eastAsia="Calibri" w:hAnsi="Times New Roman" w:cs="Times New Roman"/>
                <w:bCs/>
                <w:sz w:val="28"/>
                <w:szCs w:val="28"/>
                <w:lang w:eastAsia="en-US"/>
              </w:rPr>
              <w:t>Н</w:t>
            </w:r>
            <w:r w:rsidRPr="00EF2981">
              <w:rPr>
                <w:rFonts w:ascii="Times New Roman" w:eastAsia="Calibri" w:hAnsi="Times New Roman" w:cs="Times New Roman"/>
                <w:bCs/>
                <w:sz w:val="28"/>
                <w:szCs w:val="28"/>
                <w:lang w:eastAsia="en-US"/>
              </w:rPr>
              <w:t xml:space="preserve">аблюдательного совета </w:t>
            </w:r>
          </w:p>
          <w:p w:rsidR="00876781" w:rsidRPr="00EF2981" w:rsidRDefault="00876781" w:rsidP="00876781">
            <w:pPr>
              <w:autoSpaceDE w:val="0"/>
              <w:autoSpaceDN w:val="0"/>
              <w:rPr>
                <w:rFonts w:ascii="Times New Roman" w:eastAsia="Calibri" w:hAnsi="Times New Roman" w:cs="Times New Roman"/>
                <w:bCs/>
                <w:sz w:val="28"/>
                <w:szCs w:val="28"/>
                <w:lang w:eastAsia="en-US"/>
              </w:rPr>
            </w:pPr>
            <w:r w:rsidRPr="00EF2981">
              <w:rPr>
                <w:rFonts w:ascii="Times New Roman" w:eastAsia="Calibri" w:hAnsi="Times New Roman" w:cs="Times New Roman"/>
                <w:bCs/>
                <w:sz w:val="28"/>
                <w:szCs w:val="28"/>
                <w:lang w:eastAsia="en-US"/>
              </w:rPr>
              <w:t xml:space="preserve">ГОАУЗ «МОСП» </w:t>
            </w:r>
          </w:p>
          <w:p w:rsidR="00876781" w:rsidRPr="00EF2981" w:rsidRDefault="009353A8" w:rsidP="009353A8">
            <w:pPr>
              <w:autoSpaceDE w:val="0"/>
              <w:autoSpaceDN w:val="0"/>
              <w:rPr>
                <w:rFonts w:ascii="Times New Roman" w:hAnsi="Times New Roman" w:cs="Times New Roman"/>
                <w:sz w:val="28"/>
                <w:szCs w:val="28"/>
              </w:rPr>
            </w:pPr>
            <w:r>
              <w:rPr>
                <w:rFonts w:ascii="Times New Roman" w:eastAsia="Calibri" w:hAnsi="Times New Roman" w:cs="Times New Roman"/>
                <w:bCs/>
                <w:sz w:val="28"/>
                <w:szCs w:val="28"/>
                <w:lang w:eastAsia="en-US"/>
              </w:rPr>
              <w:t>о</w:t>
            </w:r>
            <w:r w:rsidR="00876781" w:rsidRPr="009353A8">
              <w:rPr>
                <w:rFonts w:ascii="Times New Roman" w:eastAsia="Calibri" w:hAnsi="Times New Roman" w:cs="Times New Roman"/>
                <w:bCs/>
                <w:sz w:val="28"/>
                <w:szCs w:val="28"/>
                <w:lang w:eastAsia="en-US"/>
              </w:rPr>
              <w:t>т</w:t>
            </w:r>
            <w:r w:rsidRPr="009353A8">
              <w:rPr>
                <w:rFonts w:ascii="Times New Roman" w:eastAsia="Calibri" w:hAnsi="Times New Roman" w:cs="Times New Roman"/>
                <w:bCs/>
                <w:sz w:val="28"/>
                <w:szCs w:val="28"/>
                <w:lang w:eastAsia="en-US"/>
              </w:rPr>
              <w:t xml:space="preserve"> 22.05.2020 </w:t>
            </w:r>
            <w:r w:rsidR="00F22364" w:rsidRPr="009353A8">
              <w:rPr>
                <w:rFonts w:ascii="Times New Roman" w:eastAsia="Calibri" w:hAnsi="Times New Roman" w:cs="Times New Roman"/>
                <w:bCs/>
                <w:sz w:val="28"/>
                <w:szCs w:val="28"/>
                <w:lang w:eastAsia="en-US"/>
              </w:rPr>
              <w:t>№</w:t>
            </w:r>
            <w:r w:rsidRPr="009353A8">
              <w:rPr>
                <w:rFonts w:ascii="Times New Roman" w:eastAsia="Calibri" w:hAnsi="Times New Roman" w:cs="Times New Roman"/>
                <w:bCs/>
                <w:sz w:val="28"/>
                <w:szCs w:val="28"/>
                <w:lang w:eastAsia="en-US"/>
              </w:rPr>
              <w:t>5</w:t>
            </w:r>
          </w:p>
        </w:tc>
        <w:tc>
          <w:tcPr>
            <w:tcW w:w="4814" w:type="dxa"/>
          </w:tcPr>
          <w:p w:rsidR="00876781" w:rsidRPr="00EF2981" w:rsidRDefault="00876781" w:rsidP="00876781">
            <w:pPr>
              <w:widowControl w:val="0"/>
              <w:autoSpaceDE w:val="0"/>
              <w:autoSpaceDN w:val="0"/>
              <w:adjustRightInd w:val="0"/>
              <w:jc w:val="right"/>
              <w:rPr>
                <w:rFonts w:ascii="Times New Roman" w:hAnsi="Times New Roman" w:cs="Times New Roman"/>
                <w:b/>
                <w:sz w:val="28"/>
                <w:szCs w:val="28"/>
              </w:rPr>
            </w:pPr>
            <w:r w:rsidRPr="00EF2981">
              <w:rPr>
                <w:rFonts w:ascii="Times New Roman" w:hAnsi="Times New Roman" w:cs="Times New Roman"/>
                <w:b/>
                <w:sz w:val="28"/>
                <w:szCs w:val="28"/>
              </w:rPr>
              <w:t>СОГЛАСОВАНО</w:t>
            </w:r>
          </w:p>
          <w:p w:rsidR="00876781" w:rsidRPr="00EF2981" w:rsidRDefault="00876781" w:rsidP="00876781">
            <w:pPr>
              <w:widowControl w:val="0"/>
              <w:autoSpaceDE w:val="0"/>
              <w:autoSpaceDN w:val="0"/>
              <w:adjustRightInd w:val="0"/>
              <w:jc w:val="right"/>
              <w:rPr>
                <w:rFonts w:ascii="Times New Roman" w:hAnsi="Times New Roman" w:cs="Times New Roman"/>
                <w:sz w:val="28"/>
                <w:szCs w:val="28"/>
              </w:rPr>
            </w:pPr>
          </w:p>
          <w:p w:rsidR="00876781" w:rsidRPr="00EF2981" w:rsidRDefault="00876781" w:rsidP="00876781">
            <w:pPr>
              <w:widowControl w:val="0"/>
              <w:autoSpaceDE w:val="0"/>
              <w:autoSpaceDN w:val="0"/>
              <w:adjustRightInd w:val="0"/>
              <w:jc w:val="right"/>
              <w:rPr>
                <w:rFonts w:ascii="Times New Roman" w:hAnsi="Times New Roman" w:cs="Times New Roman"/>
                <w:b/>
                <w:sz w:val="28"/>
                <w:szCs w:val="28"/>
              </w:rPr>
            </w:pPr>
            <w:r w:rsidRPr="00EF2981">
              <w:rPr>
                <w:rFonts w:ascii="Times New Roman" w:hAnsi="Times New Roman" w:cs="Times New Roman"/>
                <w:b/>
                <w:sz w:val="28"/>
                <w:szCs w:val="28"/>
              </w:rPr>
              <w:t>Министерство здравоохранения Мурманской области</w:t>
            </w:r>
          </w:p>
          <w:p w:rsidR="00876781" w:rsidRPr="00EF2981" w:rsidRDefault="00876781" w:rsidP="00876781">
            <w:pPr>
              <w:widowControl w:val="0"/>
              <w:autoSpaceDE w:val="0"/>
              <w:autoSpaceDN w:val="0"/>
              <w:adjustRightInd w:val="0"/>
              <w:jc w:val="right"/>
              <w:rPr>
                <w:rFonts w:ascii="Times New Roman" w:hAnsi="Times New Roman" w:cs="Times New Roman"/>
                <w:sz w:val="28"/>
                <w:szCs w:val="28"/>
              </w:rPr>
            </w:pPr>
          </w:p>
          <w:p w:rsidR="00876781" w:rsidRPr="00EF2981" w:rsidRDefault="00AF7ABB" w:rsidP="00876781">
            <w:pPr>
              <w:widowControl w:val="0"/>
              <w:autoSpaceDE w:val="0"/>
              <w:autoSpaceDN w:val="0"/>
              <w:adjustRightInd w:val="0"/>
              <w:jc w:val="right"/>
              <w:rPr>
                <w:rFonts w:ascii="Times New Roman" w:hAnsi="Times New Roman" w:cs="Times New Roman"/>
                <w:sz w:val="28"/>
                <w:szCs w:val="28"/>
              </w:rPr>
            </w:pPr>
            <w:r w:rsidRPr="00EF2981">
              <w:rPr>
                <w:rFonts w:ascii="Times New Roman" w:hAnsi="Times New Roman" w:cs="Times New Roman"/>
                <w:sz w:val="28"/>
                <w:szCs w:val="28"/>
              </w:rPr>
              <w:t>____________________________</w:t>
            </w:r>
          </w:p>
          <w:p w:rsidR="00876781" w:rsidRPr="00EF2981" w:rsidRDefault="00876781" w:rsidP="00876781">
            <w:pPr>
              <w:widowControl w:val="0"/>
              <w:autoSpaceDE w:val="0"/>
              <w:autoSpaceDN w:val="0"/>
              <w:adjustRightInd w:val="0"/>
              <w:jc w:val="right"/>
              <w:rPr>
                <w:rFonts w:ascii="Times New Roman" w:hAnsi="Times New Roman" w:cs="Times New Roman"/>
                <w:sz w:val="28"/>
                <w:szCs w:val="28"/>
              </w:rPr>
            </w:pPr>
          </w:p>
          <w:p w:rsidR="00876781" w:rsidRPr="00C36C40" w:rsidRDefault="00876781" w:rsidP="00AF7ABB">
            <w:pPr>
              <w:widowControl w:val="0"/>
              <w:autoSpaceDE w:val="0"/>
              <w:autoSpaceDN w:val="0"/>
              <w:adjustRightInd w:val="0"/>
              <w:jc w:val="right"/>
              <w:rPr>
                <w:rFonts w:ascii="Times New Roman" w:hAnsi="Times New Roman" w:cs="Times New Roman"/>
                <w:sz w:val="28"/>
                <w:szCs w:val="28"/>
              </w:rPr>
            </w:pPr>
            <w:r w:rsidRPr="00EF2981">
              <w:rPr>
                <w:rFonts w:ascii="Times New Roman" w:hAnsi="Times New Roman" w:cs="Times New Roman"/>
                <w:sz w:val="28"/>
                <w:szCs w:val="28"/>
              </w:rPr>
              <w:t>________________</w:t>
            </w:r>
            <w:r w:rsidR="00AF7ABB" w:rsidRPr="00EF2981">
              <w:rPr>
                <w:rFonts w:ascii="Times New Roman" w:hAnsi="Times New Roman" w:cs="Times New Roman"/>
                <w:sz w:val="28"/>
                <w:szCs w:val="28"/>
              </w:rPr>
              <w:t xml:space="preserve"> ___________</w:t>
            </w:r>
          </w:p>
        </w:tc>
      </w:tr>
    </w:tbl>
    <w:p w:rsidR="00E93806" w:rsidRPr="00C36C40" w:rsidRDefault="00E93806" w:rsidP="004822EC">
      <w:pPr>
        <w:widowControl w:val="0"/>
        <w:autoSpaceDE w:val="0"/>
        <w:autoSpaceDN w:val="0"/>
        <w:adjustRightInd w:val="0"/>
        <w:spacing w:after="0" w:line="240" w:lineRule="auto"/>
        <w:ind w:firstLine="6379"/>
        <w:jc w:val="both"/>
        <w:rPr>
          <w:rFonts w:ascii="Times New Roman" w:hAnsi="Times New Roman" w:cs="Times New Roman"/>
          <w:sz w:val="28"/>
          <w:szCs w:val="28"/>
        </w:rPr>
      </w:pPr>
    </w:p>
    <w:p w:rsidR="00E93806" w:rsidRPr="00C36C40" w:rsidRDefault="00E93806" w:rsidP="004822EC">
      <w:pPr>
        <w:widowControl w:val="0"/>
        <w:autoSpaceDE w:val="0"/>
        <w:autoSpaceDN w:val="0"/>
        <w:adjustRightInd w:val="0"/>
        <w:spacing w:after="0" w:line="240" w:lineRule="auto"/>
        <w:ind w:firstLine="6379"/>
        <w:jc w:val="both"/>
        <w:rPr>
          <w:rFonts w:ascii="Times New Roman" w:hAnsi="Times New Roman" w:cs="Times New Roman"/>
          <w:sz w:val="28"/>
          <w:szCs w:val="28"/>
        </w:rPr>
      </w:pPr>
    </w:p>
    <w:p w:rsidR="00E93806" w:rsidRPr="00C36C40" w:rsidRDefault="00E93806" w:rsidP="004822EC">
      <w:pPr>
        <w:widowControl w:val="0"/>
        <w:autoSpaceDE w:val="0"/>
        <w:autoSpaceDN w:val="0"/>
        <w:adjustRightInd w:val="0"/>
        <w:spacing w:after="0" w:line="240" w:lineRule="auto"/>
        <w:ind w:firstLine="6379"/>
        <w:jc w:val="both"/>
        <w:rPr>
          <w:rFonts w:ascii="Times New Roman" w:hAnsi="Times New Roman" w:cs="Times New Roman"/>
          <w:sz w:val="28"/>
          <w:szCs w:val="28"/>
        </w:rPr>
      </w:pPr>
    </w:p>
    <w:p w:rsidR="00670161" w:rsidRPr="00C36C40" w:rsidRDefault="00670161" w:rsidP="004822EC">
      <w:pPr>
        <w:widowControl w:val="0"/>
        <w:autoSpaceDE w:val="0"/>
        <w:autoSpaceDN w:val="0"/>
        <w:adjustRightInd w:val="0"/>
        <w:spacing w:after="0" w:line="240" w:lineRule="auto"/>
        <w:ind w:firstLine="6379"/>
        <w:jc w:val="both"/>
        <w:rPr>
          <w:rFonts w:ascii="Times New Roman" w:hAnsi="Times New Roman" w:cs="Times New Roman"/>
          <w:sz w:val="28"/>
          <w:szCs w:val="28"/>
        </w:rPr>
      </w:pPr>
    </w:p>
    <w:p w:rsidR="00AE537E" w:rsidRPr="00C36C40" w:rsidRDefault="00AE537E" w:rsidP="004822EC">
      <w:pPr>
        <w:widowControl w:val="0"/>
        <w:autoSpaceDE w:val="0"/>
        <w:autoSpaceDN w:val="0"/>
        <w:adjustRightInd w:val="0"/>
        <w:spacing w:after="0" w:line="240" w:lineRule="auto"/>
        <w:jc w:val="both"/>
        <w:rPr>
          <w:rFonts w:ascii="Times New Roman" w:hAnsi="Times New Roman" w:cs="Times New Roman"/>
          <w:sz w:val="28"/>
          <w:szCs w:val="28"/>
        </w:rPr>
      </w:pPr>
    </w:p>
    <w:p w:rsidR="00670161" w:rsidRPr="00C36C40" w:rsidRDefault="00670161" w:rsidP="004822EC">
      <w:pPr>
        <w:spacing w:after="0" w:line="240" w:lineRule="auto"/>
        <w:jc w:val="center"/>
        <w:rPr>
          <w:rFonts w:ascii="Times New Roman" w:hAnsi="Times New Roman" w:cs="Times New Roman"/>
          <w:b/>
          <w:caps/>
          <w:sz w:val="28"/>
          <w:szCs w:val="28"/>
        </w:rPr>
      </w:pPr>
      <w:bookmarkStart w:id="0" w:name="Par30"/>
      <w:bookmarkEnd w:id="0"/>
      <w:r w:rsidRPr="00C36C40">
        <w:rPr>
          <w:rFonts w:ascii="Times New Roman" w:hAnsi="Times New Roman" w:cs="Times New Roman"/>
          <w:b/>
          <w:caps/>
          <w:sz w:val="28"/>
          <w:szCs w:val="28"/>
        </w:rPr>
        <w:t>Положение о закупках товаров, работ, услуг для нужд Государственного областного автономного учреждения здравоохранения «</w:t>
      </w:r>
      <w:r w:rsidR="00B06CBF" w:rsidRPr="00C36C40">
        <w:rPr>
          <w:rFonts w:ascii="Times New Roman" w:hAnsi="Times New Roman" w:cs="Times New Roman"/>
          <w:b/>
          <w:caps/>
          <w:sz w:val="28"/>
          <w:szCs w:val="28"/>
        </w:rPr>
        <w:t xml:space="preserve">Мурманская </w:t>
      </w:r>
      <w:r w:rsidR="00670D3A" w:rsidRPr="00C36C40">
        <w:rPr>
          <w:rFonts w:ascii="Times New Roman" w:hAnsi="Times New Roman" w:cs="Times New Roman"/>
          <w:b/>
          <w:caps/>
          <w:sz w:val="28"/>
          <w:szCs w:val="28"/>
        </w:rPr>
        <w:t>областн</w:t>
      </w:r>
      <w:r w:rsidR="00AA2AA2" w:rsidRPr="00C36C40">
        <w:rPr>
          <w:rFonts w:ascii="Times New Roman" w:hAnsi="Times New Roman" w:cs="Times New Roman"/>
          <w:b/>
          <w:caps/>
          <w:sz w:val="28"/>
          <w:szCs w:val="28"/>
        </w:rPr>
        <w:t>АЯ</w:t>
      </w:r>
      <w:r w:rsidR="00B06CBF" w:rsidRPr="00C36C40">
        <w:rPr>
          <w:rFonts w:ascii="Times New Roman" w:hAnsi="Times New Roman" w:cs="Times New Roman"/>
          <w:b/>
          <w:caps/>
          <w:sz w:val="28"/>
          <w:szCs w:val="28"/>
        </w:rPr>
        <w:t xml:space="preserve"> стоматологическая поликлиника</w:t>
      </w:r>
      <w:r w:rsidRPr="00C36C40">
        <w:rPr>
          <w:rFonts w:ascii="Times New Roman" w:hAnsi="Times New Roman" w:cs="Times New Roman"/>
          <w:b/>
          <w:caps/>
          <w:sz w:val="28"/>
          <w:szCs w:val="28"/>
        </w:rPr>
        <w:t>»</w:t>
      </w:r>
    </w:p>
    <w:p w:rsidR="00A066DA" w:rsidRPr="00C36C40" w:rsidRDefault="00A066DA"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Pr="00C36C40"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Pr="00C36C40"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Pr="00C36C40"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Pr="00C36C40"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Pr="00C36C40"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Pr="00C36C40"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Pr="00C36C40"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Pr="00C36C40"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Pr="00C36C40"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Pr="00C36C40"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Pr="00C36C40"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E93806" w:rsidRPr="00C36C40" w:rsidRDefault="00E93806" w:rsidP="004822EC">
      <w:pPr>
        <w:autoSpaceDE w:val="0"/>
        <w:autoSpaceDN w:val="0"/>
        <w:adjustRightInd w:val="0"/>
        <w:spacing w:after="0" w:line="240" w:lineRule="auto"/>
        <w:jc w:val="both"/>
        <w:rPr>
          <w:rFonts w:ascii="Times New Roman" w:eastAsia="Times New Roman" w:hAnsi="Times New Roman" w:cs="Times New Roman"/>
          <w:b/>
          <w:sz w:val="28"/>
          <w:szCs w:val="28"/>
        </w:rPr>
      </w:pPr>
    </w:p>
    <w:p w:rsidR="00DF07F0" w:rsidRPr="00C36C40" w:rsidRDefault="00DF07F0" w:rsidP="004822EC">
      <w:pPr>
        <w:autoSpaceDE w:val="0"/>
        <w:autoSpaceDN w:val="0"/>
        <w:adjustRightInd w:val="0"/>
        <w:spacing w:after="0" w:line="240" w:lineRule="auto"/>
        <w:jc w:val="center"/>
        <w:rPr>
          <w:rFonts w:ascii="Times New Roman" w:eastAsia="Times New Roman" w:hAnsi="Times New Roman" w:cs="Times New Roman"/>
          <w:sz w:val="28"/>
          <w:szCs w:val="28"/>
        </w:rPr>
      </w:pPr>
    </w:p>
    <w:p w:rsidR="00876781" w:rsidRPr="00C36C40" w:rsidRDefault="00876781" w:rsidP="004822EC">
      <w:pPr>
        <w:autoSpaceDE w:val="0"/>
        <w:autoSpaceDN w:val="0"/>
        <w:adjustRightInd w:val="0"/>
        <w:spacing w:after="0" w:line="240" w:lineRule="auto"/>
        <w:jc w:val="center"/>
        <w:rPr>
          <w:rFonts w:ascii="Times New Roman" w:eastAsia="Times New Roman" w:hAnsi="Times New Roman" w:cs="Times New Roman"/>
          <w:sz w:val="28"/>
          <w:szCs w:val="28"/>
        </w:rPr>
      </w:pPr>
    </w:p>
    <w:p w:rsidR="00876781" w:rsidRPr="00C36C40" w:rsidRDefault="00876781" w:rsidP="004822EC">
      <w:pPr>
        <w:autoSpaceDE w:val="0"/>
        <w:autoSpaceDN w:val="0"/>
        <w:adjustRightInd w:val="0"/>
        <w:spacing w:after="0" w:line="240" w:lineRule="auto"/>
        <w:jc w:val="center"/>
        <w:rPr>
          <w:rFonts w:ascii="Times New Roman" w:eastAsia="Times New Roman" w:hAnsi="Times New Roman" w:cs="Times New Roman"/>
          <w:sz w:val="28"/>
          <w:szCs w:val="28"/>
        </w:rPr>
      </w:pPr>
    </w:p>
    <w:p w:rsidR="00876781" w:rsidRPr="00C36C40" w:rsidRDefault="00876781" w:rsidP="004822EC">
      <w:pPr>
        <w:autoSpaceDE w:val="0"/>
        <w:autoSpaceDN w:val="0"/>
        <w:adjustRightInd w:val="0"/>
        <w:spacing w:after="0" w:line="240" w:lineRule="auto"/>
        <w:jc w:val="center"/>
        <w:rPr>
          <w:rFonts w:ascii="Times New Roman" w:eastAsia="Times New Roman" w:hAnsi="Times New Roman" w:cs="Times New Roman"/>
          <w:sz w:val="28"/>
          <w:szCs w:val="28"/>
        </w:rPr>
      </w:pPr>
    </w:p>
    <w:p w:rsidR="00876781" w:rsidRPr="00C36C40" w:rsidRDefault="00876781" w:rsidP="004822EC">
      <w:pPr>
        <w:autoSpaceDE w:val="0"/>
        <w:autoSpaceDN w:val="0"/>
        <w:adjustRightInd w:val="0"/>
        <w:spacing w:after="0" w:line="240" w:lineRule="auto"/>
        <w:jc w:val="center"/>
        <w:rPr>
          <w:rFonts w:ascii="Times New Roman" w:eastAsia="Times New Roman" w:hAnsi="Times New Roman" w:cs="Times New Roman"/>
          <w:sz w:val="28"/>
          <w:szCs w:val="28"/>
        </w:rPr>
      </w:pPr>
    </w:p>
    <w:p w:rsidR="00876781" w:rsidRPr="00C36C40" w:rsidRDefault="00876781" w:rsidP="004822EC">
      <w:pPr>
        <w:autoSpaceDE w:val="0"/>
        <w:autoSpaceDN w:val="0"/>
        <w:adjustRightInd w:val="0"/>
        <w:spacing w:after="0" w:line="240" w:lineRule="auto"/>
        <w:jc w:val="center"/>
        <w:rPr>
          <w:rFonts w:ascii="Times New Roman" w:eastAsia="Times New Roman" w:hAnsi="Times New Roman" w:cs="Times New Roman"/>
          <w:sz w:val="28"/>
          <w:szCs w:val="28"/>
        </w:rPr>
      </w:pPr>
    </w:p>
    <w:p w:rsidR="00876781" w:rsidRPr="00C36C40" w:rsidRDefault="00876781" w:rsidP="004822EC">
      <w:pPr>
        <w:autoSpaceDE w:val="0"/>
        <w:autoSpaceDN w:val="0"/>
        <w:adjustRightInd w:val="0"/>
        <w:spacing w:after="0" w:line="240" w:lineRule="auto"/>
        <w:jc w:val="center"/>
        <w:rPr>
          <w:rFonts w:ascii="Times New Roman" w:eastAsia="Times New Roman" w:hAnsi="Times New Roman" w:cs="Times New Roman"/>
          <w:sz w:val="28"/>
          <w:szCs w:val="28"/>
        </w:rPr>
      </w:pPr>
    </w:p>
    <w:p w:rsidR="00876781" w:rsidRPr="00C36C40" w:rsidRDefault="00876781" w:rsidP="004822EC">
      <w:pPr>
        <w:autoSpaceDE w:val="0"/>
        <w:autoSpaceDN w:val="0"/>
        <w:adjustRightInd w:val="0"/>
        <w:spacing w:after="0" w:line="240" w:lineRule="auto"/>
        <w:jc w:val="center"/>
        <w:rPr>
          <w:rFonts w:ascii="Times New Roman" w:eastAsia="Times New Roman" w:hAnsi="Times New Roman" w:cs="Times New Roman"/>
          <w:sz w:val="28"/>
          <w:szCs w:val="28"/>
        </w:rPr>
      </w:pPr>
    </w:p>
    <w:p w:rsidR="00876781" w:rsidRPr="00C36C40" w:rsidRDefault="00876781" w:rsidP="004822EC">
      <w:pPr>
        <w:autoSpaceDE w:val="0"/>
        <w:autoSpaceDN w:val="0"/>
        <w:adjustRightInd w:val="0"/>
        <w:spacing w:after="0" w:line="240" w:lineRule="auto"/>
        <w:jc w:val="center"/>
        <w:rPr>
          <w:rFonts w:ascii="Times New Roman" w:eastAsia="Times New Roman" w:hAnsi="Times New Roman" w:cs="Times New Roman"/>
          <w:sz w:val="28"/>
          <w:szCs w:val="28"/>
        </w:rPr>
      </w:pPr>
    </w:p>
    <w:p w:rsidR="00876781" w:rsidRPr="00C36C40" w:rsidRDefault="00876781" w:rsidP="004822EC">
      <w:pPr>
        <w:autoSpaceDE w:val="0"/>
        <w:autoSpaceDN w:val="0"/>
        <w:adjustRightInd w:val="0"/>
        <w:spacing w:after="0" w:line="240" w:lineRule="auto"/>
        <w:jc w:val="center"/>
        <w:rPr>
          <w:rFonts w:ascii="Times New Roman" w:eastAsia="Times New Roman" w:hAnsi="Times New Roman" w:cs="Times New Roman"/>
          <w:sz w:val="28"/>
          <w:szCs w:val="28"/>
        </w:rPr>
      </w:pPr>
    </w:p>
    <w:p w:rsidR="00876781" w:rsidRPr="00C36C40" w:rsidRDefault="00876781" w:rsidP="00C36C40">
      <w:pPr>
        <w:autoSpaceDE w:val="0"/>
        <w:autoSpaceDN w:val="0"/>
        <w:adjustRightInd w:val="0"/>
        <w:spacing w:after="0" w:line="240" w:lineRule="auto"/>
        <w:rPr>
          <w:rFonts w:ascii="Times New Roman" w:eastAsia="Times New Roman" w:hAnsi="Times New Roman" w:cs="Times New Roman"/>
          <w:sz w:val="28"/>
          <w:szCs w:val="28"/>
        </w:rPr>
      </w:pPr>
    </w:p>
    <w:p w:rsidR="00DF07F0" w:rsidRPr="00C36C40" w:rsidRDefault="00DF07F0" w:rsidP="004822EC">
      <w:pPr>
        <w:autoSpaceDE w:val="0"/>
        <w:autoSpaceDN w:val="0"/>
        <w:adjustRightInd w:val="0"/>
        <w:spacing w:after="0" w:line="240" w:lineRule="auto"/>
        <w:jc w:val="center"/>
        <w:rPr>
          <w:rFonts w:ascii="Times New Roman" w:eastAsia="Times New Roman" w:hAnsi="Times New Roman" w:cs="Times New Roman"/>
          <w:sz w:val="28"/>
          <w:szCs w:val="28"/>
        </w:rPr>
      </w:pPr>
    </w:p>
    <w:p w:rsidR="00DF07F0" w:rsidRPr="00C36C40" w:rsidRDefault="00DF07F0" w:rsidP="004822EC">
      <w:pPr>
        <w:autoSpaceDE w:val="0"/>
        <w:autoSpaceDN w:val="0"/>
        <w:adjustRightInd w:val="0"/>
        <w:spacing w:after="0" w:line="240" w:lineRule="auto"/>
        <w:jc w:val="center"/>
        <w:rPr>
          <w:rFonts w:ascii="Times New Roman" w:eastAsia="Times New Roman" w:hAnsi="Times New Roman" w:cs="Times New Roman"/>
          <w:sz w:val="28"/>
          <w:szCs w:val="28"/>
        </w:rPr>
      </w:pPr>
    </w:p>
    <w:p w:rsidR="00E93806" w:rsidRPr="00C36C40" w:rsidRDefault="00E93806" w:rsidP="004822EC">
      <w:pPr>
        <w:autoSpaceDE w:val="0"/>
        <w:autoSpaceDN w:val="0"/>
        <w:adjustRightInd w:val="0"/>
        <w:spacing w:after="0" w:line="240" w:lineRule="auto"/>
        <w:jc w:val="center"/>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lastRenderedPageBreak/>
        <w:t>г.</w:t>
      </w:r>
      <w:r w:rsidR="00AA2AA2" w:rsidRPr="00C36C40">
        <w:rPr>
          <w:rFonts w:ascii="Times New Roman" w:eastAsia="Times New Roman" w:hAnsi="Times New Roman" w:cs="Times New Roman"/>
          <w:sz w:val="28"/>
          <w:szCs w:val="28"/>
        </w:rPr>
        <w:t xml:space="preserve"> </w:t>
      </w:r>
      <w:r w:rsidRPr="00C36C40">
        <w:rPr>
          <w:rFonts w:ascii="Times New Roman" w:eastAsia="Times New Roman" w:hAnsi="Times New Roman" w:cs="Times New Roman"/>
          <w:sz w:val="28"/>
          <w:szCs w:val="28"/>
        </w:rPr>
        <w:t>Мурманск</w:t>
      </w:r>
    </w:p>
    <w:p w:rsidR="00DF07F0" w:rsidRPr="00C36C40" w:rsidRDefault="00DF07F0" w:rsidP="00C36C4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p>
    <w:p w:rsidR="00F645B2" w:rsidRPr="00C36C40" w:rsidRDefault="00F645B2" w:rsidP="00C36C40">
      <w:pPr>
        <w:jc w:val="center"/>
        <w:rPr>
          <w:rFonts w:ascii="Times New Roman" w:hAnsi="Times New Roman" w:cs="Times New Roman"/>
          <w:sz w:val="28"/>
          <w:szCs w:val="28"/>
        </w:rPr>
      </w:pPr>
      <w:r w:rsidRPr="00C36C40">
        <w:rPr>
          <w:rFonts w:ascii="Times New Roman" w:hAnsi="Times New Roman" w:cs="Times New Roman"/>
          <w:sz w:val="28"/>
          <w:szCs w:val="28"/>
        </w:rPr>
        <w:t>Оглавление:</w:t>
      </w:r>
    </w:p>
    <w:p w:rsidR="00C82628" w:rsidRPr="00C36C40" w:rsidRDefault="00C82628" w:rsidP="00F645B2">
      <w:pPr>
        <w:widowControl w:val="0"/>
        <w:autoSpaceDE w:val="0"/>
        <w:autoSpaceDN w:val="0"/>
        <w:adjustRightInd w:val="0"/>
        <w:spacing w:after="0" w:line="240" w:lineRule="auto"/>
        <w:jc w:val="center"/>
        <w:outlineLvl w:val="1"/>
        <w:rPr>
          <w:rFonts w:ascii="Times New Roman" w:hAnsi="Times New Roman" w:cs="Times New Roman"/>
          <w:sz w:val="28"/>
          <w:szCs w:val="28"/>
        </w:rPr>
      </w:pPr>
    </w:p>
    <w:tbl>
      <w:tblPr>
        <w:tblStyle w:val="aff3"/>
        <w:tblW w:w="0" w:type="auto"/>
        <w:tblLook w:val="04A0" w:firstRow="1" w:lastRow="0" w:firstColumn="1" w:lastColumn="0" w:noHBand="0" w:noVBand="1"/>
      </w:tblPr>
      <w:tblGrid>
        <w:gridCol w:w="594"/>
        <w:gridCol w:w="8146"/>
        <w:gridCol w:w="942"/>
      </w:tblGrid>
      <w:tr w:rsidR="00C82628" w:rsidRPr="00C36C40" w:rsidTr="00894220">
        <w:tc>
          <w:tcPr>
            <w:tcW w:w="540" w:type="dxa"/>
          </w:tcPr>
          <w:p w:rsidR="00C82628" w:rsidRPr="00C36C40" w:rsidRDefault="00C82628" w:rsidP="00F645B2">
            <w:pPr>
              <w:widowControl w:val="0"/>
              <w:autoSpaceDE w:val="0"/>
              <w:autoSpaceDN w:val="0"/>
              <w:adjustRightInd w:val="0"/>
              <w:jc w:val="center"/>
              <w:outlineLvl w:val="1"/>
              <w:rPr>
                <w:rFonts w:ascii="Times New Roman" w:hAnsi="Times New Roman" w:cs="Times New Roman"/>
                <w:sz w:val="28"/>
                <w:szCs w:val="28"/>
              </w:rPr>
            </w:pPr>
            <w:r w:rsidRPr="00C36C40">
              <w:rPr>
                <w:rFonts w:ascii="Times New Roman" w:hAnsi="Times New Roman" w:cs="Times New Roman"/>
                <w:sz w:val="28"/>
                <w:szCs w:val="28"/>
              </w:rPr>
              <w:t>п/н</w:t>
            </w:r>
          </w:p>
        </w:tc>
        <w:tc>
          <w:tcPr>
            <w:tcW w:w="8146" w:type="dxa"/>
          </w:tcPr>
          <w:p w:rsidR="00C82628" w:rsidRPr="00C36C40" w:rsidRDefault="00C82628" w:rsidP="00F645B2">
            <w:pPr>
              <w:widowControl w:val="0"/>
              <w:autoSpaceDE w:val="0"/>
              <w:autoSpaceDN w:val="0"/>
              <w:adjustRightInd w:val="0"/>
              <w:jc w:val="center"/>
              <w:outlineLvl w:val="1"/>
              <w:rPr>
                <w:rFonts w:ascii="Times New Roman" w:hAnsi="Times New Roman" w:cs="Times New Roman"/>
                <w:sz w:val="28"/>
                <w:szCs w:val="28"/>
              </w:rPr>
            </w:pPr>
            <w:r w:rsidRPr="00C36C40">
              <w:rPr>
                <w:rFonts w:ascii="Times New Roman" w:hAnsi="Times New Roman" w:cs="Times New Roman"/>
                <w:sz w:val="28"/>
                <w:szCs w:val="28"/>
              </w:rPr>
              <w:t>Наименование главы</w:t>
            </w:r>
          </w:p>
        </w:tc>
        <w:tc>
          <w:tcPr>
            <w:tcW w:w="942" w:type="dxa"/>
          </w:tcPr>
          <w:p w:rsidR="00C82628" w:rsidRPr="00C36C40" w:rsidRDefault="00C82628" w:rsidP="00F645B2">
            <w:pPr>
              <w:widowControl w:val="0"/>
              <w:autoSpaceDE w:val="0"/>
              <w:autoSpaceDN w:val="0"/>
              <w:adjustRightInd w:val="0"/>
              <w:jc w:val="center"/>
              <w:outlineLvl w:val="1"/>
              <w:rPr>
                <w:rFonts w:ascii="Times New Roman" w:hAnsi="Times New Roman" w:cs="Times New Roman"/>
                <w:sz w:val="28"/>
                <w:szCs w:val="28"/>
              </w:rPr>
            </w:pPr>
            <w:r w:rsidRPr="00C36C40">
              <w:rPr>
                <w:rFonts w:ascii="Times New Roman" w:hAnsi="Times New Roman" w:cs="Times New Roman"/>
                <w:sz w:val="28"/>
                <w:szCs w:val="28"/>
              </w:rPr>
              <w:t>№ стр.</w:t>
            </w:r>
          </w:p>
        </w:tc>
      </w:tr>
      <w:tr w:rsidR="00C82628" w:rsidRPr="00C36C40" w:rsidTr="00894220">
        <w:tc>
          <w:tcPr>
            <w:tcW w:w="540" w:type="dxa"/>
          </w:tcPr>
          <w:p w:rsidR="00C82628" w:rsidRPr="00C36C40" w:rsidRDefault="00C82628" w:rsidP="00F645B2">
            <w:pPr>
              <w:widowControl w:val="0"/>
              <w:autoSpaceDE w:val="0"/>
              <w:autoSpaceDN w:val="0"/>
              <w:adjustRightInd w:val="0"/>
              <w:jc w:val="center"/>
              <w:outlineLvl w:val="1"/>
              <w:rPr>
                <w:rFonts w:ascii="Times New Roman" w:hAnsi="Times New Roman" w:cs="Times New Roman"/>
                <w:sz w:val="28"/>
                <w:szCs w:val="28"/>
              </w:rPr>
            </w:pPr>
            <w:r w:rsidRPr="00C36C40">
              <w:rPr>
                <w:rFonts w:ascii="Times New Roman" w:hAnsi="Times New Roman" w:cs="Times New Roman"/>
                <w:sz w:val="28"/>
                <w:szCs w:val="28"/>
              </w:rPr>
              <w:t>1.</w:t>
            </w:r>
          </w:p>
        </w:tc>
        <w:tc>
          <w:tcPr>
            <w:tcW w:w="8146" w:type="dxa"/>
          </w:tcPr>
          <w:p w:rsidR="00C82628" w:rsidRPr="00C36C40" w:rsidRDefault="005B3CBD" w:rsidP="00C82628">
            <w:pPr>
              <w:widowControl w:val="0"/>
              <w:autoSpaceDE w:val="0"/>
              <w:autoSpaceDN w:val="0"/>
              <w:adjustRightInd w:val="0"/>
              <w:outlineLvl w:val="1"/>
              <w:rPr>
                <w:rFonts w:ascii="Times New Roman" w:hAnsi="Times New Roman" w:cs="Times New Roman"/>
                <w:sz w:val="28"/>
                <w:szCs w:val="28"/>
              </w:rPr>
            </w:pPr>
            <w:r w:rsidRPr="00C36C40">
              <w:rPr>
                <w:rFonts w:ascii="Times New Roman" w:hAnsi="Times New Roman" w:cs="Times New Roman"/>
                <w:sz w:val="28"/>
                <w:szCs w:val="28"/>
              </w:rPr>
              <w:t xml:space="preserve">Раздел 1. </w:t>
            </w:r>
            <w:r w:rsidR="00C82628" w:rsidRPr="00C36C40">
              <w:rPr>
                <w:rFonts w:ascii="Times New Roman" w:hAnsi="Times New Roman" w:cs="Times New Roman"/>
                <w:sz w:val="28"/>
                <w:szCs w:val="28"/>
              </w:rPr>
              <w:t>Общие положение, термины и определения, предмет, цели и принципы регулирования</w:t>
            </w:r>
          </w:p>
        </w:tc>
        <w:tc>
          <w:tcPr>
            <w:tcW w:w="942" w:type="dxa"/>
          </w:tcPr>
          <w:p w:rsidR="00C82628" w:rsidRPr="00C36C40" w:rsidRDefault="005B3CBD" w:rsidP="00F645B2">
            <w:pPr>
              <w:widowControl w:val="0"/>
              <w:autoSpaceDE w:val="0"/>
              <w:autoSpaceDN w:val="0"/>
              <w:adjustRightInd w:val="0"/>
              <w:jc w:val="center"/>
              <w:outlineLvl w:val="1"/>
              <w:rPr>
                <w:rFonts w:ascii="Times New Roman" w:hAnsi="Times New Roman" w:cs="Times New Roman"/>
                <w:sz w:val="28"/>
                <w:szCs w:val="28"/>
              </w:rPr>
            </w:pPr>
            <w:r w:rsidRPr="00C36C40">
              <w:rPr>
                <w:rFonts w:ascii="Times New Roman" w:hAnsi="Times New Roman" w:cs="Times New Roman"/>
                <w:sz w:val="28"/>
                <w:szCs w:val="28"/>
              </w:rPr>
              <w:t>3</w:t>
            </w:r>
          </w:p>
        </w:tc>
      </w:tr>
      <w:tr w:rsidR="00C82628" w:rsidRPr="00C36C40" w:rsidTr="00894220">
        <w:tc>
          <w:tcPr>
            <w:tcW w:w="540" w:type="dxa"/>
          </w:tcPr>
          <w:p w:rsidR="00C82628" w:rsidRPr="00C36C40" w:rsidRDefault="008C3194" w:rsidP="00F645B2">
            <w:pPr>
              <w:widowControl w:val="0"/>
              <w:autoSpaceDE w:val="0"/>
              <w:autoSpaceDN w:val="0"/>
              <w:adjustRightInd w:val="0"/>
              <w:jc w:val="center"/>
              <w:outlineLvl w:val="1"/>
              <w:rPr>
                <w:rFonts w:ascii="Times New Roman" w:hAnsi="Times New Roman" w:cs="Times New Roman"/>
                <w:sz w:val="28"/>
                <w:szCs w:val="28"/>
              </w:rPr>
            </w:pPr>
            <w:r w:rsidRPr="00C36C40">
              <w:rPr>
                <w:rFonts w:ascii="Times New Roman" w:hAnsi="Times New Roman" w:cs="Times New Roman"/>
                <w:sz w:val="28"/>
                <w:szCs w:val="28"/>
              </w:rPr>
              <w:t>2</w:t>
            </w:r>
          </w:p>
        </w:tc>
        <w:tc>
          <w:tcPr>
            <w:tcW w:w="8146" w:type="dxa"/>
          </w:tcPr>
          <w:p w:rsidR="00C82628" w:rsidRPr="00C36C40" w:rsidRDefault="005B3CBD" w:rsidP="00C82628">
            <w:pPr>
              <w:widowControl w:val="0"/>
              <w:autoSpaceDE w:val="0"/>
              <w:autoSpaceDN w:val="0"/>
              <w:adjustRightInd w:val="0"/>
              <w:outlineLvl w:val="1"/>
              <w:rPr>
                <w:rFonts w:ascii="Times New Roman" w:hAnsi="Times New Roman" w:cs="Times New Roman"/>
                <w:sz w:val="28"/>
                <w:szCs w:val="28"/>
              </w:rPr>
            </w:pPr>
            <w:r w:rsidRPr="00C36C40">
              <w:rPr>
                <w:rFonts w:ascii="Times New Roman" w:hAnsi="Times New Roman" w:cs="Times New Roman"/>
                <w:sz w:val="28"/>
                <w:szCs w:val="28"/>
              </w:rPr>
              <w:t xml:space="preserve">Раздел 2. </w:t>
            </w:r>
            <w:r w:rsidR="008C3194" w:rsidRPr="00C36C40">
              <w:rPr>
                <w:rFonts w:ascii="Times New Roman" w:hAnsi="Times New Roman" w:cs="Times New Roman"/>
                <w:sz w:val="28"/>
                <w:szCs w:val="28"/>
              </w:rPr>
              <w:t>Нормативное правовое регулирование, область применения положения</w:t>
            </w:r>
          </w:p>
        </w:tc>
        <w:tc>
          <w:tcPr>
            <w:tcW w:w="942" w:type="dxa"/>
          </w:tcPr>
          <w:p w:rsidR="00C82628" w:rsidRPr="00C36C40" w:rsidRDefault="005B3CBD" w:rsidP="00F645B2">
            <w:pPr>
              <w:widowControl w:val="0"/>
              <w:autoSpaceDE w:val="0"/>
              <w:autoSpaceDN w:val="0"/>
              <w:adjustRightInd w:val="0"/>
              <w:jc w:val="center"/>
              <w:outlineLvl w:val="1"/>
              <w:rPr>
                <w:rFonts w:ascii="Times New Roman" w:hAnsi="Times New Roman" w:cs="Times New Roman"/>
                <w:sz w:val="28"/>
                <w:szCs w:val="28"/>
              </w:rPr>
            </w:pPr>
            <w:r w:rsidRPr="00C36C40">
              <w:rPr>
                <w:rFonts w:ascii="Times New Roman" w:hAnsi="Times New Roman" w:cs="Times New Roman"/>
                <w:sz w:val="28"/>
                <w:szCs w:val="28"/>
              </w:rPr>
              <w:t>5</w:t>
            </w:r>
          </w:p>
        </w:tc>
      </w:tr>
      <w:tr w:rsidR="00C82628" w:rsidRPr="00C36C40" w:rsidTr="00894220">
        <w:tc>
          <w:tcPr>
            <w:tcW w:w="540" w:type="dxa"/>
          </w:tcPr>
          <w:p w:rsidR="00C82628" w:rsidRPr="00C36C40" w:rsidRDefault="008C3194" w:rsidP="00F645B2">
            <w:pPr>
              <w:widowControl w:val="0"/>
              <w:autoSpaceDE w:val="0"/>
              <w:autoSpaceDN w:val="0"/>
              <w:adjustRightInd w:val="0"/>
              <w:jc w:val="center"/>
              <w:outlineLvl w:val="1"/>
              <w:rPr>
                <w:rFonts w:ascii="Times New Roman" w:hAnsi="Times New Roman" w:cs="Times New Roman"/>
                <w:sz w:val="28"/>
                <w:szCs w:val="28"/>
              </w:rPr>
            </w:pPr>
            <w:r w:rsidRPr="00C36C40">
              <w:rPr>
                <w:rFonts w:ascii="Times New Roman" w:hAnsi="Times New Roman" w:cs="Times New Roman"/>
                <w:sz w:val="28"/>
                <w:szCs w:val="28"/>
              </w:rPr>
              <w:t>3</w:t>
            </w:r>
          </w:p>
        </w:tc>
        <w:tc>
          <w:tcPr>
            <w:tcW w:w="8146" w:type="dxa"/>
          </w:tcPr>
          <w:p w:rsidR="00C82628" w:rsidRPr="00C36C40" w:rsidRDefault="005B3CBD" w:rsidP="00C82628">
            <w:pPr>
              <w:widowControl w:val="0"/>
              <w:autoSpaceDE w:val="0"/>
              <w:autoSpaceDN w:val="0"/>
              <w:adjustRightInd w:val="0"/>
              <w:outlineLvl w:val="1"/>
              <w:rPr>
                <w:rFonts w:ascii="Times New Roman" w:hAnsi="Times New Roman" w:cs="Times New Roman"/>
                <w:sz w:val="28"/>
                <w:szCs w:val="28"/>
              </w:rPr>
            </w:pPr>
            <w:r w:rsidRPr="00C36C40">
              <w:rPr>
                <w:rFonts w:ascii="Times New Roman" w:hAnsi="Times New Roman" w:cs="Times New Roman"/>
                <w:sz w:val="28"/>
                <w:szCs w:val="28"/>
              </w:rPr>
              <w:t xml:space="preserve">Раздел 3. </w:t>
            </w:r>
            <w:r w:rsidR="008C3194" w:rsidRPr="00C36C40">
              <w:rPr>
                <w:rFonts w:ascii="Times New Roman" w:hAnsi="Times New Roman" w:cs="Times New Roman"/>
                <w:sz w:val="28"/>
                <w:szCs w:val="28"/>
              </w:rPr>
              <w:t>Информационное обеспечение закупок</w:t>
            </w:r>
          </w:p>
        </w:tc>
        <w:tc>
          <w:tcPr>
            <w:tcW w:w="942" w:type="dxa"/>
          </w:tcPr>
          <w:p w:rsidR="00C82628" w:rsidRPr="00C36C40" w:rsidRDefault="00263DAF" w:rsidP="00F645B2">
            <w:pPr>
              <w:widowControl w:val="0"/>
              <w:autoSpaceDE w:val="0"/>
              <w:autoSpaceDN w:val="0"/>
              <w:adjustRightInd w:val="0"/>
              <w:jc w:val="center"/>
              <w:outlineLvl w:val="1"/>
              <w:rPr>
                <w:rFonts w:ascii="Times New Roman" w:hAnsi="Times New Roman" w:cs="Times New Roman"/>
                <w:sz w:val="28"/>
                <w:szCs w:val="28"/>
              </w:rPr>
            </w:pPr>
            <w:r w:rsidRPr="00C36C40">
              <w:rPr>
                <w:rFonts w:ascii="Times New Roman" w:hAnsi="Times New Roman" w:cs="Times New Roman"/>
                <w:sz w:val="28"/>
                <w:szCs w:val="28"/>
              </w:rPr>
              <w:t>9</w:t>
            </w:r>
          </w:p>
        </w:tc>
      </w:tr>
      <w:tr w:rsidR="00C82628" w:rsidRPr="00C36C40" w:rsidTr="00894220">
        <w:tc>
          <w:tcPr>
            <w:tcW w:w="540" w:type="dxa"/>
          </w:tcPr>
          <w:p w:rsidR="00C82628" w:rsidRPr="00C36C40" w:rsidRDefault="008C3194" w:rsidP="00F645B2">
            <w:pPr>
              <w:widowControl w:val="0"/>
              <w:autoSpaceDE w:val="0"/>
              <w:autoSpaceDN w:val="0"/>
              <w:adjustRightInd w:val="0"/>
              <w:jc w:val="center"/>
              <w:outlineLvl w:val="1"/>
              <w:rPr>
                <w:rFonts w:ascii="Times New Roman" w:hAnsi="Times New Roman" w:cs="Times New Roman"/>
                <w:sz w:val="28"/>
                <w:szCs w:val="28"/>
              </w:rPr>
            </w:pPr>
            <w:r w:rsidRPr="00C36C40">
              <w:rPr>
                <w:rFonts w:ascii="Times New Roman" w:hAnsi="Times New Roman" w:cs="Times New Roman"/>
                <w:sz w:val="28"/>
                <w:szCs w:val="28"/>
              </w:rPr>
              <w:t>4</w:t>
            </w:r>
          </w:p>
        </w:tc>
        <w:tc>
          <w:tcPr>
            <w:tcW w:w="8146" w:type="dxa"/>
          </w:tcPr>
          <w:p w:rsidR="00C82628" w:rsidRPr="00C36C40" w:rsidRDefault="005B3CBD" w:rsidP="00C82628">
            <w:pPr>
              <w:widowControl w:val="0"/>
              <w:autoSpaceDE w:val="0"/>
              <w:autoSpaceDN w:val="0"/>
              <w:adjustRightInd w:val="0"/>
              <w:outlineLvl w:val="1"/>
              <w:rPr>
                <w:rFonts w:ascii="Times New Roman" w:hAnsi="Times New Roman" w:cs="Times New Roman"/>
                <w:sz w:val="28"/>
                <w:szCs w:val="28"/>
              </w:rPr>
            </w:pPr>
            <w:r w:rsidRPr="00C36C40">
              <w:rPr>
                <w:rFonts w:ascii="Times New Roman" w:hAnsi="Times New Roman" w:cs="Times New Roman"/>
                <w:sz w:val="28"/>
                <w:szCs w:val="28"/>
              </w:rPr>
              <w:t xml:space="preserve">Раздел 4. </w:t>
            </w:r>
            <w:r w:rsidR="008C3194" w:rsidRPr="00C36C40">
              <w:rPr>
                <w:rFonts w:ascii="Times New Roman" w:hAnsi="Times New Roman" w:cs="Times New Roman"/>
                <w:sz w:val="28"/>
                <w:szCs w:val="28"/>
              </w:rPr>
              <w:t>Планирование закупок</w:t>
            </w:r>
          </w:p>
        </w:tc>
        <w:tc>
          <w:tcPr>
            <w:tcW w:w="942" w:type="dxa"/>
          </w:tcPr>
          <w:p w:rsidR="00C82628" w:rsidRPr="00C36C40" w:rsidRDefault="005B3CBD" w:rsidP="00C7522F">
            <w:pPr>
              <w:widowControl w:val="0"/>
              <w:autoSpaceDE w:val="0"/>
              <w:autoSpaceDN w:val="0"/>
              <w:adjustRightInd w:val="0"/>
              <w:jc w:val="center"/>
              <w:outlineLvl w:val="1"/>
              <w:rPr>
                <w:rFonts w:ascii="Times New Roman" w:hAnsi="Times New Roman" w:cs="Times New Roman"/>
                <w:sz w:val="28"/>
                <w:szCs w:val="28"/>
              </w:rPr>
            </w:pPr>
            <w:r w:rsidRPr="00C36C40">
              <w:rPr>
                <w:rFonts w:ascii="Times New Roman" w:hAnsi="Times New Roman" w:cs="Times New Roman"/>
                <w:sz w:val="28"/>
                <w:szCs w:val="28"/>
              </w:rPr>
              <w:t>1</w:t>
            </w:r>
            <w:r w:rsidR="00C7522F" w:rsidRPr="00C36C40">
              <w:rPr>
                <w:rFonts w:ascii="Times New Roman" w:hAnsi="Times New Roman" w:cs="Times New Roman"/>
                <w:sz w:val="28"/>
                <w:szCs w:val="28"/>
              </w:rPr>
              <w:t>3</w:t>
            </w:r>
          </w:p>
        </w:tc>
      </w:tr>
      <w:tr w:rsidR="00C82628" w:rsidRPr="00C36C40" w:rsidTr="00894220">
        <w:tc>
          <w:tcPr>
            <w:tcW w:w="540" w:type="dxa"/>
          </w:tcPr>
          <w:p w:rsidR="00C82628" w:rsidRPr="00C36C40" w:rsidRDefault="008C3194" w:rsidP="00F645B2">
            <w:pPr>
              <w:widowControl w:val="0"/>
              <w:autoSpaceDE w:val="0"/>
              <w:autoSpaceDN w:val="0"/>
              <w:adjustRightInd w:val="0"/>
              <w:jc w:val="center"/>
              <w:outlineLvl w:val="1"/>
              <w:rPr>
                <w:rFonts w:ascii="Times New Roman" w:hAnsi="Times New Roman" w:cs="Times New Roman"/>
                <w:sz w:val="28"/>
                <w:szCs w:val="28"/>
              </w:rPr>
            </w:pPr>
            <w:r w:rsidRPr="00C36C40">
              <w:rPr>
                <w:rFonts w:ascii="Times New Roman" w:hAnsi="Times New Roman" w:cs="Times New Roman"/>
                <w:sz w:val="28"/>
                <w:szCs w:val="28"/>
              </w:rPr>
              <w:t>5</w:t>
            </w:r>
          </w:p>
        </w:tc>
        <w:tc>
          <w:tcPr>
            <w:tcW w:w="8146" w:type="dxa"/>
          </w:tcPr>
          <w:p w:rsidR="00C82628" w:rsidRPr="00C36C40" w:rsidRDefault="005B3CBD" w:rsidP="00C82628">
            <w:pPr>
              <w:widowControl w:val="0"/>
              <w:autoSpaceDE w:val="0"/>
              <w:autoSpaceDN w:val="0"/>
              <w:adjustRightInd w:val="0"/>
              <w:outlineLvl w:val="1"/>
              <w:rPr>
                <w:rFonts w:ascii="Times New Roman" w:hAnsi="Times New Roman" w:cs="Times New Roman"/>
                <w:sz w:val="28"/>
                <w:szCs w:val="28"/>
              </w:rPr>
            </w:pPr>
            <w:r w:rsidRPr="00C36C40">
              <w:rPr>
                <w:rFonts w:ascii="Times New Roman" w:hAnsi="Times New Roman" w:cs="Times New Roman"/>
                <w:sz w:val="28"/>
                <w:szCs w:val="28"/>
              </w:rPr>
              <w:t xml:space="preserve">Раздел 5. </w:t>
            </w:r>
            <w:r w:rsidR="008C3194" w:rsidRPr="00C36C40">
              <w:rPr>
                <w:rFonts w:ascii="Times New Roman" w:hAnsi="Times New Roman" w:cs="Times New Roman"/>
                <w:sz w:val="28"/>
                <w:szCs w:val="28"/>
              </w:rPr>
              <w:t>Закупочная комиссия, права и обязанности руководителя учреждения в закупочной деятельности учреждения</w:t>
            </w:r>
          </w:p>
        </w:tc>
        <w:tc>
          <w:tcPr>
            <w:tcW w:w="942" w:type="dxa"/>
          </w:tcPr>
          <w:p w:rsidR="00C82628" w:rsidRPr="00C36C40" w:rsidRDefault="005B3CBD" w:rsidP="00C7522F">
            <w:pPr>
              <w:widowControl w:val="0"/>
              <w:autoSpaceDE w:val="0"/>
              <w:autoSpaceDN w:val="0"/>
              <w:adjustRightInd w:val="0"/>
              <w:jc w:val="center"/>
              <w:outlineLvl w:val="1"/>
              <w:rPr>
                <w:rFonts w:ascii="Times New Roman" w:hAnsi="Times New Roman" w:cs="Times New Roman"/>
                <w:sz w:val="28"/>
                <w:szCs w:val="28"/>
              </w:rPr>
            </w:pPr>
            <w:r w:rsidRPr="00C36C40">
              <w:rPr>
                <w:rFonts w:ascii="Times New Roman" w:hAnsi="Times New Roman" w:cs="Times New Roman"/>
                <w:sz w:val="28"/>
                <w:szCs w:val="28"/>
              </w:rPr>
              <w:t>1</w:t>
            </w:r>
            <w:r w:rsidR="00C7522F" w:rsidRPr="00C36C40">
              <w:rPr>
                <w:rFonts w:ascii="Times New Roman" w:hAnsi="Times New Roman" w:cs="Times New Roman"/>
                <w:sz w:val="28"/>
                <w:szCs w:val="28"/>
              </w:rPr>
              <w:t>6</w:t>
            </w:r>
          </w:p>
        </w:tc>
      </w:tr>
      <w:tr w:rsidR="00C82628" w:rsidRPr="00C36C40" w:rsidTr="00894220">
        <w:tc>
          <w:tcPr>
            <w:tcW w:w="540" w:type="dxa"/>
          </w:tcPr>
          <w:p w:rsidR="00C82628" w:rsidRPr="00C36C40" w:rsidRDefault="008C3194" w:rsidP="00F645B2">
            <w:pPr>
              <w:widowControl w:val="0"/>
              <w:autoSpaceDE w:val="0"/>
              <w:autoSpaceDN w:val="0"/>
              <w:adjustRightInd w:val="0"/>
              <w:jc w:val="center"/>
              <w:outlineLvl w:val="1"/>
              <w:rPr>
                <w:rFonts w:ascii="Times New Roman" w:hAnsi="Times New Roman" w:cs="Times New Roman"/>
                <w:sz w:val="28"/>
                <w:szCs w:val="28"/>
              </w:rPr>
            </w:pPr>
            <w:r w:rsidRPr="00C36C40">
              <w:rPr>
                <w:rFonts w:ascii="Times New Roman" w:hAnsi="Times New Roman" w:cs="Times New Roman"/>
                <w:sz w:val="28"/>
                <w:szCs w:val="28"/>
              </w:rPr>
              <w:t>6</w:t>
            </w:r>
          </w:p>
        </w:tc>
        <w:tc>
          <w:tcPr>
            <w:tcW w:w="8146" w:type="dxa"/>
          </w:tcPr>
          <w:p w:rsidR="00C82628" w:rsidRPr="00C36C40" w:rsidRDefault="005B3CBD" w:rsidP="00774820">
            <w:pPr>
              <w:widowControl w:val="0"/>
              <w:autoSpaceDE w:val="0"/>
              <w:autoSpaceDN w:val="0"/>
              <w:adjustRightInd w:val="0"/>
              <w:outlineLvl w:val="1"/>
              <w:rPr>
                <w:rFonts w:ascii="Times New Roman" w:hAnsi="Times New Roman" w:cs="Times New Roman"/>
                <w:sz w:val="28"/>
                <w:szCs w:val="28"/>
              </w:rPr>
            </w:pPr>
            <w:r w:rsidRPr="00C36C40">
              <w:rPr>
                <w:rFonts w:ascii="Times New Roman" w:hAnsi="Times New Roman" w:cs="Times New Roman"/>
                <w:sz w:val="28"/>
                <w:szCs w:val="28"/>
              </w:rPr>
              <w:t xml:space="preserve">Раздел 6. </w:t>
            </w:r>
            <w:r w:rsidR="008C3194" w:rsidRPr="00C36C40">
              <w:rPr>
                <w:rFonts w:ascii="Times New Roman" w:hAnsi="Times New Roman" w:cs="Times New Roman"/>
                <w:sz w:val="28"/>
                <w:szCs w:val="28"/>
              </w:rPr>
              <w:t>Порядок формирования начальной (максимальной) цены договора</w:t>
            </w:r>
          </w:p>
        </w:tc>
        <w:tc>
          <w:tcPr>
            <w:tcW w:w="942" w:type="dxa"/>
          </w:tcPr>
          <w:p w:rsidR="00C82628" w:rsidRPr="00C36C40" w:rsidRDefault="005B3CBD" w:rsidP="00C7522F">
            <w:pPr>
              <w:widowControl w:val="0"/>
              <w:autoSpaceDE w:val="0"/>
              <w:autoSpaceDN w:val="0"/>
              <w:adjustRightInd w:val="0"/>
              <w:jc w:val="center"/>
              <w:outlineLvl w:val="1"/>
              <w:rPr>
                <w:rFonts w:ascii="Times New Roman" w:hAnsi="Times New Roman" w:cs="Times New Roman"/>
                <w:sz w:val="28"/>
                <w:szCs w:val="28"/>
              </w:rPr>
            </w:pPr>
            <w:r w:rsidRPr="00C36C40">
              <w:rPr>
                <w:rFonts w:ascii="Times New Roman" w:hAnsi="Times New Roman" w:cs="Times New Roman"/>
                <w:sz w:val="28"/>
                <w:szCs w:val="28"/>
              </w:rPr>
              <w:t>1</w:t>
            </w:r>
            <w:r w:rsidR="00C7522F" w:rsidRPr="00C36C40">
              <w:rPr>
                <w:rFonts w:ascii="Times New Roman" w:hAnsi="Times New Roman" w:cs="Times New Roman"/>
                <w:sz w:val="28"/>
                <w:szCs w:val="28"/>
              </w:rPr>
              <w:t>9</w:t>
            </w:r>
          </w:p>
        </w:tc>
      </w:tr>
      <w:tr w:rsidR="00C82628" w:rsidRPr="00C36C40" w:rsidTr="00894220">
        <w:tc>
          <w:tcPr>
            <w:tcW w:w="540" w:type="dxa"/>
          </w:tcPr>
          <w:p w:rsidR="00C82628" w:rsidRPr="00C36C40" w:rsidRDefault="008C3194" w:rsidP="00F645B2">
            <w:pPr>
              <w:widowControl w:val="0"/>
              <w:autoSpaceDE w:val="0"/>
              <w:autoSpaceDN w:val="0"/>
              <w:adjustRightInd w:val="0"/>
              <w:jc w:val="center"/>
              <w:outlineLvl w:val="1"/>
              <w:rPr>
                <w:rFonts w:ascii="Times New Roman" w:hAnsi="Times New Roman" w:cs="Times New Roman"/>
                <w:sz w:val="28"/>
                <w:szCs w:val="28"/>
              </w:rPr>
            </w:pPr>
            <w:r w:rsidRPr="00C36C40">
              <w:rPr>
                <w:rFonts w:ascii="Times New Roman" w:hAnsi="Times New Roman" w:cs="Times New Roman"/>
                <w:sz w:val="28"/>
                <w:szCs w:val="28"/>
              </w:rPr>
              <w:t>7</w:t>
            </w:r>
          </w:p>
        </w:tc>
        <w:tc>
          <w:tcPr>
            <w:tcW w:w="8146" w:type="dxa"/>
          </w:tcPr>
          <w:p w:rsidR="00C82628" w:rsidRPr="00C36C40" w:rsidRDefault="005B3CBD" w:rsidP="00C82628">
            <w:pPr>
              <w:widowControl w:val="0"/>
              <w:autoSpaceDE w:val="0"/>
              <w:autoSpaceDN w:val="0"/>
              <w:adjustRightInd w:val="0"/>
              <w:outlineLvl w:val="1"/>
              <w:rPr>
                <w:rFonts w:ascii="Times New Roman" w:hAnsi="Times New Roman" w:cs="Times New Roman"/>
                <w:sz w:val="28"/>
                <w:szCs w:val="28"/>
              </w:rPr>
            </w:pPr>
            <w:r w:rsidRPr="00C36C40">
              <w:rPr>
                <w:rFonts w:ascii="Times New Roman" w:hAnsi="Times New Roman" w:cs="Times New Roman"/>
                <w:sz w:val="28"/>
                <w:szCs w:val="28"/>
              </w:rPr>
              <w:t xml:space="preserve">Раздел 7. </w:t>
            </w:r>
            <w:r w:rsidR="008C3194" w:rsidRPr="00C36C40">
              <w:rPr>
                <w:rFonts w:ascii="Times New Roman" w:hAnsi="Times New Roman" w:cs="Times New Roman"/>
                <w:sz w:val="28"/>
                <w:szCs w:val="28"/>
              </w:rPr>
              <w:t>Способы закупок и условия их применения</w:t>
            </w:r>
          </w:p>
        </w:tc>
        <w:tc>
          <w:tcPr>
            <w:tcW w:w="942" w:type="dxa"/>
          </w:tcPr>
          <w:p w:rsidR="00C82628" w:rsidRPr="00C36C40" w:rsidRDefault="005B3CBD" w:rsidP="00C7522F">
            <w:pPr>
              <w:widowControl w:val="0"/>
              <w:autoSpaceDE w:val="0"/>
              <w:autoSpaceDN w:val="0"/>
              <w:adjustRightInd w:val="0"/>
              <w:jc w:val="center"/>
              <w:outlineLvl w:val="1"/>
              <w:rPr>
                <w:rFonts w:ascii="Times New Roman" w:hAnsi="Times New Roman" w:cs="Times New Roman"/>
                <w:sz w:val="28"/>
                <w:szCs w:val="28"/>
              </w:rPr>
            </w:pPr>
            <w:r w:rsidRPr="00C36C40">
              <w:rPr>
                <w:rFonts w:ascii="Times New Roman" w:hAnsi="Times New Roman" w:cs="Times New Roman"/>
                <w:sz w:val="28"/>
                <w:szCs w:val="28"/>
              </w:rPr>
              <w:t>2</w:t>
            </w:r>
            <w:r w:rsidR="00C7522F" w:rsidRPr="00C36C40">
              <w:rPr>
                <w:rFonts w:ascii="Times New Roman" w:hAnsi="Times New Roman" w:cs="Times New Roman"/>
                <w:sz w:val="28"/>
                <w:szCs w:val="28"/>
              </w:rPr>
              <w:t>3</w:t>
            </w:r>
          </w:p>
        </w:tc>
      </w:tr>
      <w:tr w:rsidR="008C3194" w:rsidRPr="00C36C40" w:rsidTr="00894220">
        <w:tc>
          <w:tcPr>
            <w:tcW w:w="540" w:type="dxa"/>
          </w:tcPr>
          <w:p w:rsidR="008C3194" w:rsidRPr="00C36C40" w:rsidRDefault="008C3194" w:rsidP="00F645B2">
            <w:pPr>
              <w:widowControl w:val="0"/>
              <w:autoSpaceDE w:val="0"/>
              <w:autoSpaceDN w:val="0"/>
              <w:adjustRightInd w:val="0"/>
              <w:jc w:val="center"/>
              <w:outlineLvl w:val="1"/>
              <w:rPr>
                <w:rFonts w:ascii="Times New Roman" w:hAnsi="Times New Roman" w:cs="Times New Roman"/>
                <w:sz w:val="28"/>
                <w:szCs w:val="28"/>
              </w:rPr>
            </w:pPr>
            <w:r w:rsidRPr="00C36C40">
              <w:rPr>
                <w:rFonts w:ascii="Times New Roman" w:hAnsi="Times New Roman" w:cs="Times New Roman"/>
                <w:sz w:val="28"/>
                <w:szCs w:val="28"/>
              </w:rPr>
              <w:t>8</w:t>
            </w:r>
          </w:p>
        </w:tc>
        <w:tc>
          <w:tcPr>
            <w:tcW w:w="8146" w:type="dxa"/>
          </w:tcPr>
          <w:p w:rsidR="008C3194" w:rsidRPr="00C36C40" w:rsidRDefault="005B3CBD" w:rsidP="00C82628">
            <w:pPr>
              <w:widowControl w:val="0"/>
              <w:autoSpaceDE w:val="0"/>
              <w:autoSpaceDN w:val="0"/>
              <w:adjustRightInd w:val="0"/>
              <w:outlineLvl w:val="1"/>
              <w:rPr>
                <w:rFonts w:ascii="Times New Roman" w:hAnsi="Times New Roman" w:cs="Times New Roman"/>
                <w:sz w:val="28"/>
                <w:szCs w:val="28"/>
              </w:rPr>
            </w:pPr>
            <w:r w:rsidRPr="00C36C40">
              <w:rPr>
                <w:rFonts w:ascii="Times New Roman" w:hAnsi="Times New Roman" w:cs="Times New Roman"/>
                <w:sz w:val="28"/>
                <w:szCs w:val="28"/>
              </w:rPr>
              <w:t xml:space="preserve">Раздел 8. </w:t>
            </w:r>
            <w:r w:rsidR="008C3194" w:rsidRPr="00C36C40">
              <w:rPr>
                <w:rFonts w:ascii="Times New Roman" w:hAnsi="Times New Roman" w:cs="Times New Roman"/>
                <w:sz w:val="28"/>
                <w:szCs w:val="28"/>
              </w:rPr>
              <w:t>Требования к участникам закупки, условия допуска</w:t>
            </w:r>
          </w:p>
        </w:tc>
        <w:tc>
          <w:tcPr>
            <w:tcW w:w="942" w:type="dxa"/>
          </w:tcPr>
          <w:p w:rsidR="008C3194" w:rsidRPr="00C36C40" w:rsidRDefault="00961907" w:rsidP="00C7522F">
            <w:pPr>
              <w:widowControl w:val="0"/>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28</w:t>
            </w:r>
          </w:p>
        </w:tc>
      </w:tr>
      <w:tr w:rsidR="008C3194" w:rsidRPr="00C36C40" w:rsidTr="00894220">
        <w:tc>
          <w:tcPr>
            <w:tcW w:w="540" w:type="dxa"/>
          </w:tcPr>
          <w:p w:rsidR="008C3194" w:rsidRPr="00C36C40" w:rsidRDefault="008C3194" w:rsidP="00F645B2">
            <w:pPr>
              <w:widowControl w:val="0"/>
              <w:autoSpaceDE w:val="0"/>
              <w:autoSpaceDN w:val="0"/>
              <w:adjustRightInd w:val="0"/>
              <w:jc w:val="center"/>
              <w:outlineLvl w:val="1"/>
              <w:rPr>
                <w:rFonts w:ascii="Times New Roman" w:hAnsi="Times New Roman" w:cs="Times New Roman"/>
                <w:sz w:val="28"/>
                <w:szCs w:val="28"/>
              </w:rPr>
            </w:pPr>
            <w:r w:rsidRPr="00C36C40">
              <w:rPr>
                <w:rFonts w:ascii="Times New Roman" w:hAnsi="Times New Roman" w:cs="Times New Roman"/>
                <w:sz w:val="28"/>
                <w:szCs w:val="28"/>
              </w:rPr>
              <w:t>9</w:t>
            </w:r>
          </w:p>
        </w:tc>
        <w:tc>
          <w:tcPr>
            <w:tcW w:w="8146" w:type="dxa"/>
          </w:tcPr>
          <w:p w:rsidR="008C3194" w:rsidRPr="00C36C40" w:rsidRDefault="005B3CBD" w:rsidP="00C82628">
            <w:pPr>
              <w:widowControl w:val="0"/>
              <w:autoSpaceDE w:val="0"/>
              <w:autoSpaceDN w:val="0"/>
              <w:adjustRightInd w:val="0"/>
              <w:outlineLvl w:val="1"/>
              <w:rPr>
                <w:rFonts w:ascii="Times New Roman" w:hAnsi="Times New Roman" w:cs="Times New Roman"/>
                <w:sz w:val="28"/>
                <w:szCs w:val="28"/>
              </w:rPr>
            </w:pPr>
            <w:r w:rsidRPr="00C36C40">
              <w:rPr>
                <w:rFonts w:ascii="Times New Roman" w:hAnsi="Times New Roman" w:cs="Times New Roman"/>
                <w:sz w:val="28"/>
                <w:szCs w:val="28"/>
              </w:rPr>
              <w:t xml:space="preserve">Раздел 9. </w:t>
            </w:r>
            <w:r w:rsidR="008C3194" w:rsidRPr="00C36C40">
              <w:rPr>
                <w:rFonts w:ascii="Times New Roman" w:hAnsi="Times New Roman" w:cs="Times New Roman"/>
                <w:sz w:val="28"/>
                <w:szCs w:val="28"/>
              </w:rPr>
              <w:t xml:space="preserve">Порядок подготовки и проведения закупок  </w:t>
            </w:r>
          </w:p>
        </w:tc>
        <w:tc>
          <w:tcPr>
            <w:tcW w:w="942" w:type="dxa"/>
          </w:tcPr>
          <w:p w:rsidR="008C3194" w:rsidRPr="00EF2981" w:rsidRDefault="00591197" w:rsidP="00F645B2">
            <w:pPr>
              <w:widowControl w:val="0"/>
              <w:autoSpaceDE w:val="0"/>
              <w:autoSpaceDN w:val="0"/>
              <w:adjustRightInd w:val="0"/>
              <w:jc w:val="center"/>
              <w:outlineLvl w:val="1"/>
              <w:rPr>
                <w:rFonts w:ascii="Times New Roman" w:hAnsi="Times New Roman" w:cs="Times New Roman"/>
                <w:sz w:val="28"/>
                <w:szCs w:val="28"/>
              </w:rPr>
            </w:pPr>
            <w:r w:rsidRPr="00EF2981">
              <w:rPr>
                <w:rFonts w:ascii="Times New Roman" w:hAnsi="Times New Roman" w:cs="Times New Roman"/>
                <w:sz w:val="28"/>
                <w:szCs w:val="28"/>
              </w:rPr>
              <w:t>31</w:t>
            </w:r>
          </w:p>
        </w:tc>
      </w:tr>
      <w:tr w:rsidR="008C3194" w:rsidRPr="00C36C40" w:rsidTr="00894220">
        <w:tc>
          <w:tcPr>
            <w:tcW w:w="540" w:type="dxa"/>
          </w:tcPr>
          <w:p w:rsidR="008C3194" w:rsidRPr="00C36C40" w:rsidRDefault="00894220" w:rsidP="00F645B2">
            <w:pPr>
              <w:widowControl w:val="0"/>
              <w:autoSpaceDE w:val="0"/>
              <w:autoSpaceDN w:val="0"/>
              <w:adjustRightInd w:val="0"/>
              <w:jc w:val="center"/>
              <w:outlineLvl w:val="1"/>
              <w:rPr>
                <w:rFonts w:ascii="Times New Roman" w:hAnsi="Times New Roman" w:cs="Times New Roman"/>
                <w:sz w:val="28"/>
                <w:szCs w:val="28"/>
              </w:rPr>
            </w:pPr>
            <w:r w:rsidRPr="00C36C40">
              <w:rPr>
                <w:rFonts w:ascii="Times New Roman" w:hAnsi="Times New Roman" w:cs="Times New Roman"/>
                <w:sz w:val="28"/>
                <w:szCs w:val="28"/>
              </w:rPr>
              <w:t>10</w:t>
            </w:r>
          </w:p>
        </w:tc>
        <w:tc>
          <w:tcPr>
            <w:tcW w:w="8146" w:type="dxa"/>
          </w:tcPr>
          <w:p w:rsidR="008C3194" w:rsidRPr="00C36C40" w:rsidRDefault="005B3CBD" w:rsidP="00C82628">
            <w:pPr>
              <w:widowControl w:val="0"/>
              <w:autoSpaceDE w:val="0"/>
              <w:autoSpaceDN w:val="0"/>
              <w:adjustRightInd w:val="0"/>
              <w:outlineLvl w:val="1"/>
              <w:rPr>
                <w:rFonts w:ascii="Times New Roman" w:hAnsi="Times New Roman" w:cs="Times New Roman"/>
                <w:sz w:val="28"/>
                <w:szCs w:val="28"/>
              </w:rPr>
            </w:pPr>
            <w:r w:rsidRPr="00C36C40">
              <w:rPr>
                <w:rFonts w:ascii="Times New Roman" w:hAnsi="Times New Roman" w:cs="Times New Roman"/>
                <w:sz w:val="28"/>
                <w:szCs w:val="28"/>
              </w:rPr>
              <w:t xml:space="preserve">Раздел 10. </w:t>
            </w:r>
            <w:r w:rsidR="00894220" w:rsidRPr="00C36C40">
              <w:rPr>
                <w:rFonts w:ascii="Times New Roman" w:hAnsi="Times New Roman" w:cs="Times New Roman"/>
                <w:sz w:val="28"/>
                <w:szCs w:val="28"/>
              </w:rPr>
              <w:t>Закупка у единственного поставщика, подрядчика, исполнителя</w:t>
            </w:r>
          </w:p>
        </w:tc>
        <w:tc>
          <w:tcPr>
            <w:tcW w:w="942" w:type="dxa"/>
          </w:tcPr>
          <w:p w:rsidR="008C3194" w:rsidRPr="00EF2981" w:rsidRDefault="00961907" w:rsidP="00F645B2">
            <w:pPr>
              <w:widowControl w:val="0"/>
              <w:autoSpaceDE w:val="0"/>
              <w:autoSpaceDN w:val="0"/>
              <w:adjustRightInd w:val="0"/>
              <w:jc w:val="center"/>
              <w:outlineLvl w:val="1"/>
              <w:rPr>
                <w:rFonts w:ascii="Times New Roman" w:hAnsi="Times New Roman" w:cs="Times New Roman"/>
                <w:sz w:val="28"/>
                <w:szCs w:val="28"/>
              </w:rPr>
            </w:pPr>
            <w:r w:rsidRPr="00EF2981">
              <w:rPr>
                <w:rFonts w:ascii="Times New Roman" w:hAnsi="Times New Roman" w:cs="Times New Roman"/>
                <w:sz w:val="28"/>
                <w:szCs w:val="28"/>
              </w:rPr>
              <w:t>52</w:t>
            </w:r>
          </w:p>
        </w:tc>
      </w:tr>
      <w:tr w:rsidR="008C3194" w:rsidRPr="00C36C40" w:rsidTr="00894220">
        <w:tc>
          <w:tcPr>
            <w:tcW w:w="540" w:type="dxa"/>
          </w:tcPr>
          <w:p w:rsidR="008C3194" w:rsidRPr="00C36C40" w:rsidRDefault="00894220" w:rsidP="00F645B2">
            <w:pPr>
              <w:widowControl w:val="0"/>
              <w:autoSpaceDE w:val="0"/>
              <w:autoSpaceDN w:val="0"/>
              <w:adjustRightInd w:val="0"/>
              <w:jc w:val="center"/>
              <w:outlineLvl w:val="1"/>
              <w:rPr>
                <w:rFonts w:ascii="Times New Roman" w:hAnsi="Times New Roman" w:cs="Times New Roman"/>
                <w:sz w:val="28"/>
                <w:szCs w:val="28"/>
              </w:rPr>
            </w:pPr>
            <w:r w:rsidRPr="00C36C40">
              <w:rPr>
                <w:rFonts w:ascii="Times New Roman" w:hAnsi="Times New Roman" w:cs="Times New Roman"/>
                <w:sz w:val="28"/>
                <w:szCs w:val="28"/>
              </w:rPr>
              <w:t>11</w:t>
            </w:r>
          </w:p>
        </w:tc>
        <w:tc>
          <w:tcPr>
            <w:tcW w:w="8146" w:type="dxa"/>
          </w:tcPr>
          <w:p w:rsidR="008C3194" w:rsidRPr="00C36C40" w:rsidRDefault="005B3CBD" w:rsidP="00C82628">
            <w:pPr>
              <w:widowControl w:val="0"/>
              <w:autoSpaceDE w:val="0"/>
              <w:autoSpaceDN w:val="0"/>
              <w:adjustRightInd w:val="0"/>
              <w:outlineLvl w:val="1"/>
              <w:rPr>
                <w:rFonts w:ascii="Times New Roman" w:hAnsi="Times New Roman" w:cs="Times New Roman"/>
                <w:sz w:val="28"/>
                <w:szCs w:val="28"/>
              </w:rPr>
            </w:pPr>
            <w:r w:rsidRPr="00C36C40">
              <w:rPr>
                <w:rFonts w:ascii="Times New Roman" w:hAnsi="Times New Roman" w:cs="Times New Roman"/>
                <w:sz w:val="28"/>
                <w:szCs w:val="28"/>
              </w:rPr>
              <w:t xml:space="preserve">Раздел  11. </w:t>
            </w:r>
            <w:r w:rsidR="00894220" w:rsidRPr="00C36C40">
              <w:rPr>
                <w:rFonts w:ascii="Times New Roman" w:hAnsi="Times New Roman" w:cs="Times New Roman"/>
                <w:sz w:val="28"/>
                <w:szCs w:val="28"/>
              </w:rPr>
              <w:t>Порядок заключения, изменения, исполнения и расторжения договора</w:t>
            </w:r>
          </w:p>
        </w:tc>
        <w:tc>
          <w:tcPr>
            <w:tcW w:w="942" w:type="dxa"/>
          </w:tcPr>
          <w:p w:rsidR="008C3194" w:rsidRPr="009353A8" w:rsidRDefault="005B3CBD" w:rsidP="00655B6D">
            <w:pPr>
              <w:widowControl w:val="0"/>
              <w:autoSpaceDE w:val="0"/>
              <w:autoSpaceDN w:val="0"/>
              <w:adjustRightInd w:val="0"/>
              <w:jc w:val="center"/>
              <w:outlineLvl w:val="1"/>
              <w:rPr>
                <w:rFonts w:ascii="Times New Roman" w:hAnsi="Times New Roman" w:cs="Times New Roman"/>
                <w:sz w:val="28"/>
                <w:szCs w:val="28"/>
              </w:rPr>
            </w:pPr>
            <w:r w:rsidRPr="009353A8">
              <w:rPr>
                <w:rFonts w:ascii="Times New Roman" w:hAnsi="Times New Roman" w:cs="Times New Roman"/>
                <w:sz w:val="28"/>
                <w:szCs w:val="28"/>
              </w:rPr>
              <w:t>5</w:t>
            </w:r>
            <w:r w:rsidR="00E3516F" w:rsidRPr="009353A8">
              <w:rPr>
                <w:rFonts w:ascii="Times New Roman" w:hAnsi="Times New Roman" w:cs="Times New Roman"/>
                <w:sz w:val="28"/>
                <w:szCs w:val="28"/>
              </w:rPr>
              <w:t>9</w:t>
            </w:r>
          </w:p>
        </w:tc>
      </w:tr>
      <w:tr w:rsidR="008C3194" w:rsidRPr="00C36C40" w:rsidTr="00894220">
        <w:tc>
          <w:tcPr>
            <w:tcW w:w="540" w:type="dxa"/>
          </w:tcPr>
          <w:p w:rsidR="008C3194" w:rsidRPr="00C36C40" w:rsidRDefault="00894220" w:rsidP="00F645B2">
            <w:pPr>
              <w:widowControl w:val="0"/>
              <w:autoSpaceDE w:val="0"/>
              <w:autoSpaceDN w:val="0"/>
              <w:adjustRightInd w:val="0"/>
              <w:jc w:val="center"/>
              <w:outlineLvl w:val="1"/>
              <w:rPr>
                <w:rFonts w:ascii="Times New Roman" w:hAnsi="Times New Roman" w:cs="Times New Roman"/>
                <w:sz w:val="28"/>
                <w:szCs w:val="28"/>
              </w:rPr>
            </w:pPr>
            <w:r w:rsidRPr="00C36C40">
              <w:rPr>
                <w:rFonts w:ascii="Times New Roman" w:hAnsi="Times New Roman" w:cs="Times New Roman"/>
                <w:sz w:val="28"/>
                <w:szCs w:val="28"/>
              </w:rPr>
              <w:t>12</w:t>
            </w:r>
          </w:p>
        </w:tc>
        <w:tc>
          <w:tcPr>
            <w:tcW w:w="8146" w:type="dxa"/>
          </w:tcPr>
          <w:p w:rsidR="008C3194" w:rsidRPr="00C36C40" w:rsidRDefault="005B3CBD" w:rsidP="00C82628">
            <w:pPr>
              <w:widowControl w:val="0"/>
              <w:autoSpaceDE w:val="0"/>
              <w:autoSpaceDN w:val="0"/>
              <w:adjustRightInd w:val="0"/>
              <w:outlineLvl w:val="1"/>
              <w:rPr>
                <w:rFonts w:ascii="Times New Roman" w:hAnsi="Times New Roman" w:cs="Times New Roman"/>
                <w:sz w:val="28"/>
                <w:szCs w:val="28"/>
              </w:rPr>
            </w:pPr>
            <w:r w:rsidRPr="00C36C40">
              <w:rPr>
                <w:rFonts w:ascii="Times New Roman" w:hAnsi="Times New Roman" w:cs="Times New Roman"/>
                <w:sz w:val="28"/>
                <w:szCs w:val="28"/>
              </w:rPr>
              <w:t xml:space="preserve">Раздел 12. </w:t>
            </w:r>
            <w:r w:rsidR="00894220" w:rsidRPr="00C36C40">
              <w:rPr>
                <w:rFonts w:ascii="Times New Roman" w:hAnsi="Times New Roman" w:cs="Times New Roman"/>
                <w:sz w:val="28"/>
                <w:szCs w:val="28"/>
              </w:rPr>
              <w:t>Заключительные положения</w:t>
            </w:r>
          </w:p>
        </w:tc>
        <w:tc>
          <w:tcPr>
            <w:tcW w:w="942" w:type="dxa"/>
          </w:tcPr>
          <w:p w:rsidR="008C3194" w:rsidRPr="009353A8" w:rsidRDefault="00D92869" w:rsidP="00C7522F">
            <w:pPr>
              <w:widowControl w:val="0"/>
              <w:autoSpaceDE w:val="0"/>
              <w:autoSpaceDN w:val="0"/>
              <w:adjustRightInd w:val="0"/>
              <w:jc w:val="center"/>
              <w:outlineLvl w:val="1"/>
              <w:rPr>
                <w:rFonts w:ascii="Times New Roman" w:hAnsi="Times New Roman" w:cs="Times New Roman"/>
                <w:sz w:val="28"/>
                <w:szCs w:val="28"/>
              </w:rPr>
            </w:pPr>
            <w:r w:rsidRPr="009353A8">
              <w:rPr>
                <w:rFonts w:ascii="Times New Roman" w:hAnsi="Times New Roman" w:cs="Times New Roman"/>
                <w:sz w:val="28"/>
                <w:szCs w:val="28"/>
              </w:rPr>
              <w:t>64</w:t>
            </w:r>
          </w:p>
        </w:tc>
      </w:tr>
      <w:tr w:rsidR="008C3194" w:rsidRPr="00C36C40" w:rsidTr="00894220">
        <w:tc>
          <w:tcPr>
            <w:tcW w:w="540" w:type="dxa"/>
          </w:tcPr>
          <w:p w:rsidR="008C3194" w:rsidRPr="00C36C40" w:rsidRDefault="00894220" w:rsidP="00F645B2">
            <w:pPr>
              <w:widowControl w:val="0"/>
              <w:autoSpaceDE w:val="0"/>
              <w:autoSpaceDN w:val="0"/>
              <w:adjustRightInd w:val="0"/>
              <w:jc w:val="center"/>
              <w:outlineLvl w:val="1"/>
              <w:rPr>
                <w:rFonts w:ascii="Times New Roman" w:hAnsi="Times New Roman" w:cs="Times New Roman"/>
                <w:sz w:val="28"/>
                <w:szCs w:val="28"/>
              </w:rPr>
            </w:pPr>
            <w:r w:rsidRPr="00C36C40">
              <w:rPr>
                <w:rFonts w:ascii="Times New Roman" w:hAnsi="Times New Roman" w:cs="Times New Roman"/>
                <w:sz w:val="28"/>
                <w:szCs w:val="28"/>
              </w:rPr>
              <w:t>13</w:t>
            </w:r>
          </w:p>
        </w:tc>
        <w:tc>
          <w:tcPr>
            <w:tcW w:w="8146" w:type="dxa"/>
          </w:tcPr>
          <w:p w:rsidR="005B3CBD" w:rsidRPr="00C36C40" w:rsidRDefault="00894220" w:rsidP="005B3CBD">
            <w:pPr>
              <w:widowControl w:val="0"/>
              <w:autoSpaceDE w:val="0"/>
              <w:autoSpaceDN w:val="0"/>
              <w:adjustRightInd w:val="0"/>
              <w:outlineLvl w:val="1"/>
              <w:rPr>
                <w:rFonts w:ascii="Times New Roman" w:hAnsi="Times New Roman" w:cs="Times New Roman"/>
                <w:sz w:val="28"/>
                <w:szCs w:val="28"/>
              </w:rPr>
            </w:pPr>
            <w:r w:rsidRPr="00C36C40">
              <w:rPr>
                <w:rFonts w:ascii="Times New Roman" w:hAnsi="Times New Roman" w:cs="Times New Roman"/>
                <w:sz w:val="28"/>
                <w:szCs w:val="28"/>
              </w:rPr>
              <w:t>Прило</w:t>
            </w:r>
            <w:r w:rsidR="005B3CBD" w:rsidRPr="00C36C40">
              <w:rPr>
                <w:rFonts w:ascii="Times New Roman" w:hAnsi="Times New Roman" w:cs="Times New Roman"/>
                <w:sz w:val="28"/>
                <w:szCs w:val="28"/>
              </w:rPr>
              <w:t>жение № 1</w:t>
            </w:r>
            <w:r w:rsidRPr="00C36C40">
              <w:rPr>
                <w:rFonts w:ascii="Times New Roman" w:hAnsi="Times New Roman" w:cs="Times New Roman"/>
                <w:sz w:val="28"/>
                <w:szCs w:val="28"/>
              </w:rPr>
              <w:t xml:space="preserve">: </w:t>
            </w:r>
          </w:p>
          <w:p w:rsidR="008C3194" w:rsidRPr="00C36C40" w:rsidRDefault="005B3CBD" w:rsidP="005B3CBD">
            <w:pPr>
              <w:widowControl w:val="0"/>
              <w:autoSpaceDE w:val="0"/>
              <w:autoSpaceDN w:val="0"/>
              <w:adjustRightInd w:val="0"/>
              <w:outlineLvl w:val="1"/>
              <w:rPr>
                <w:rFonts w:ascii="Times New Roman" w:hAnsi="Times New Roman" w:cs="Times New Roman"/>
                <w:sz w:val="28"/>
                <w:szCs w:val="28"/>
              </w:rPr>
            </w:pPr>
            <w:r w:rsidRPr="00C36C40">
              <w:rPr>
                <w:rFonts w:ascii="Times New Roman" w:hAnsi="Times New Roman" w:cs="Times New Roman"/>
                <w:sz w:val="28"/>
                <w:szCs w:val="28"/>
              </w:rPr>
              <w:t>П</w:t>
            </w:r>
            <w:r w:rsidR="00894220" w:rsidRPr="00C36C40">
              <w:rPr>
                <w:rFonts w:ascii="Times New Roman" w:hAnsi="Times New Roman" w:cs="Times New Roman"/>
                <w:sz w:val="28"/>
                <w:szCs w:val="28"/>
              </w:rPr>
              <w:t xml:space="preserve">еречень закупок, по которым Заказчик имеет право не формировать извещение о проведении закупок в модуле «Малые </w:t>
            </w:r>
            <w:r w:rsidRPr="00C36C40">
              <w:rPr>
                <w:rFonts w:ascii="Times New Roman" w:hAnsi="Times New Roman" w:cs="Times New Roman"/>
                <w:sz w:val="28"/>
                <w:szCs w:val="28"/>
              </w:rPr>
              <w:t>закупки» автоматизированной</w:t>
            </w:r>
            <w:r w:rsidR="00894220" w:rsidRPr="00C36C40">
              <w:rPr>
                <w:rFonts w:ascii="Times New Roman" w:hAnsi="Times New Roman" w:cs="Times New Roman"/>
                <w:sz w:val="28"/>
                <w:szCs w:val="28"/>
              </w:rPr>
              <w:t xml:space="preserve"> информационной системы управления закупками Мурманской области «</w:t>
            </w:r>
            <w:r w:rsidR="00894220" w:rsidRPr="00C36C40">
              <w:rPr>
                <w:rFonts w:ascii="Times New Roman" w:hAnsi="Times New Roman" w:cs="Times New Roman"/>
                <w:sz w:val="28"/>
                <w:szCs w:val="28"/>
                <w:lang w:val="en-US"/>
              </w:rPr>
              <w:t>WEB</w:t>
            </w:r>
            <w:r w:rsidR="00894220" w:rsidRPr="00C36C40">
              <w:rPr>
                <w:rFonts w:ascii="Times New Roman" w:hAnsi="Times New Roman" w:cs="Times New Roman"/>
                <w:sz w:val="28"/>
                <w:szCs w:val="28"/>
              </w:rPr>
              <w:t>-Торги-КС»</w:t>
            </w:r>
          </w:p>
        </w:tc>
        <w:tc>
          <w:tcPr>
            <w:tcW w:w="942" w:type="dxa"/>
          </w:tcPr>
          <w:p w:rsidR="008C3194" w:rsidRPr="00EF2981" w:rsidRDefault="00591197" w:rsidP="007F7981">
            <w:pPr>
              <w:widowControl w:val="0"/>
              <w:autoSpaceDE w:val="0"/>
              <w:autoSpaceDN w:val="0"/>
              <w:adjustRightInd w:val="0"/>
              <w:jc w:val="center"/>
              <w:outlineLvl w:val="1"/>
              <w:rPr>
                <w:rFonts w:ascii="Times New Roman" w:hAnsi="Times New Roman" w:cs="Times New Roman"/>
                <w:sz w:val="28"/>
                <w:szCs w:val="28"/>
              </w:rPr>
            </w:pPr>
            <w:r w:rsidRPr="00EF2981">
              <w:rPr>
                <w:rFonts w:ascii="Times New Roman" w:hAnsi="Times New Roman" w:cs="Times New Roman"/>
                <w:sz w:val="28"/>
                <w:szCs w:val="28"/>
              </w:rPr>
              <w:t>66</w:t>
            </w:r>
          </w:p>
        </w:tc>
      </w:tr>
    </w:tbl>
    <w:p w:rsidR="00F44920" w:rsidRPr="00C36C4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920" w:rsidRPr="00C36C4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F44920" w:rsidRPr="00C36C40" w:rsidRDefault="00F44920" w:rsidP="004822EC">
      <w:pPr>
        <w:widowControl w:val="0"/>
        <w:tabs>
          <w:tab w:val="left" w:pos="0"/>
        </w:tabs>
        <w:autoSpaceDE w:val="0"/>
        <w:autoSpaceDN w:val="0"/>
        <w:adjustRightInd w:val="0"/>
        <w:spacing w:after="0" w:line="240" w:lineRule="auto"/>
        <w:jc w:val="both"/>
        <w:outlineLvl w:val="1"/>
        <w:rPr>
          <w:rFonts w:ascii="Times New Roman" w:hAnsi="Times New Roman" w:cs="Times New Roman"/>
          <w:sz w:val="28"/>
          <w:szCs w:val="28"/>
        </w:rPr>
      </w:pPr>
    </w:p>
    <w:p w:rsidR="00894220" w:rsidRPr="00C36C40" w:rsidRDefault="00894220">
      <w:pPr>
        <w:rPr>
          <w:rFonts w:ascii="Times New Roman" w:hAnsi="Times New Roman" w:cs="Times New Roman"/>
          <w:b/>
          <w:sz w:val="28"/>
          <w:szCs w:val="28"/>
        </w:rPr>
      </w:pPr>
      <w:r w:rsidRPr="00C36C40">
        <w:rPr>
          <w:rFonts w:ascii="Times New Roman" w:hAnsi="Times New Roman" w:cs="Times New Roman"/>
          <w:b/>
          <w:sz w:val="28"/>
          <w:szCs w:val="28"/>
        </w:rPr>
        <w:br w:type="page"/>
      </w:r>
    </w:p>
    <w:p w:rsidR="00DF07F0" w:rsidRPr="00C36C40" w:rsidRDefault="0028291A" w:rsidP="00F645B2">
      <w:pPr>
        <w:rPr>
          <w:rFonts w:ascii="Times New Roman" w:hAnsi="Times New Roman" w:cs="Times New Roman"/>
          <w:b/>
          <w:sz w:val="28"/>
          <w:szCs w:val="28"/>
        </w:rPr>
      </w:pPr>
      <w:r w:rsidRPr="00C36C40">
        <w:rPr>
          <w:rFonts w:ascii="Times New Roman" w:hAnsi="Times New Roman" w:cs="Times New Roman"/>
          <w:b/>
          <w:sz w:val="28"/>
          <w:szCs w:val="28"/>
        </w:rPr>
        <w:lastRenderedPageBreak/>
        <w:t>1. Раздел</w:t>
      </w:r>
      <w:r w:rsidR="000B642C" w:rsidRPr="00C36C40">
        <w:rPr>
          <w:rFonts w:ascii="Times New Roman" w:hAnsi="Times New Roman" w:cs="Times New Roman"/>
          <w:b/>
          <w:sz w:val="28"/>
          <w:szCs w:val="28"/>
        </w:rPr>
        <w:t xml:space="preserve"> «</w:t>
      </w:r>
      <w:r w:rsidR="0036319B" w:rsidRPr="00C36C40">
        <w:rPr>
          <w:rFonts w:ascii="Times New Roman" w:hAnsi="Times New Roman" w:cs="Times New Roman"/>
          <w:b/>
          <w:sz w:val="28"/>
          <w:szCs w:val="28"/>
        </w:rPr>
        <w:t>О</w:t>
      </w:r>
      <w:r w:rsidR="000B642C" w:rsidRPr="00C36C40">
        <w:rPr>
          <w:rFonts w:ascii="Times New Roman" w:hAnsi="Times New Roman" w:cs="Times New Roman"/>
          <w:b/>
          <w:sz w:val="28"/>
          <w:szCs w:val="28"/>
        </w:rPr>
        <w:t xml:space="preserve">бщие положения, термины и определения, предмет, цели </w:t>
      </w:r>
    </w:p>
    <w:p w:rsidR="008B051A" w:rsidRPr="00C36C40" w:rsidRDefault="000B642C"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36C40">
        <w:rPr>
          <w:rFonts w:ascii="Times New Roman" w:hAnsi="Times New Roman" w:cs="Times New Roman"/>
          <w:b/>
          <w:sz w:val="28"/>
          <w:szCs w:val="28"/>
        </w:rPr>
        <w:t>и принципы регулирования»</w:t>
      </w:r>
    </w:p>
    <w:p w:rsidR="00906EBF" w:rsidRPr="00C36C40" w:rsidRDefault="00906EBF"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C82628" w:rsidRPr="00C36C40" w:rsidRDefault="00F5620B" w:rsidP="004822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hAnsi="Times New Roman" w:cs="Times New Roman"/>
          <w:sz w:val="28"/>
          <w:szCs w:val="28"/>
        </w:rPr>
        <w:t xml:space="preserve">1.1. </w:t>
      </w:r>
      <w:r w:rsidR="00C82628" w:rsidRPr="00C36C40">
        <w:rPr>
          <w:rFonts w:ascii="Times New Roman" w:hAnsi="Times New Roman" w:cs="Times New Roman"/>
          <w:sz w:val="28"/>
          <w:szCs w:val="28"/>
        </w:rPr>
        <w:t xml:space="preserve">Настоящее </w:t>
      </w:r>
      <w:r w:rsidR="00C82628" w:rsidRPr="00C36C40">
        <w:rPr>
          <w:rFonts w:ascii="Times New Roman" w:eastAsia="Times New Roman" w:hAnsi="Times New Roman" w:cs="Times New Roman"/>
          <w:sz w:val="28"/>
          <w:szCs w:val="28"/>
        </w:rPr>
        <w:t xml:space="preserve">Положение о закупках товаров, работ, услуг (далее – Положение) регулирует отношения в сфере закупок товаров, работ, услуг для нужд и </w:t>
      </w:r>
      <w:r w:rsidR="00C82628" w:rsidRPr="00C36C40">
        <w:rPr>
          <w:rFonts w:ascii="Times New Roman" w:hAnsi="Times New Roman" w:cs="Times New Roman"/>
          <w:sz w:val="28"/>
          <w:szCs w:val="28"/>
        </w:rPr>
        <w:t xml:space="preserve">с целью регламентации закупочной деятельности Государственного областного автономного учреждения здравоохранения «Мурманская </w:t>
      </w:r>
      <w:r w:rsidR="00295874" w:rsidRPr="00C36C40">
        <w:rPr>
          <w:rFonts w:ascii="Times New Roman" w:hAnsi="Times New Roman" w:cs="Times New Roman"/>
          <w:sz w:val="28"/>
          <w:szCs w:val="28"/>
        </w:rPr>
        <w:t xml:space="preserve">областная </w:t>
      </w:r>
      <w:r w:rsidR="00C82628" w:rsidRPr="00C36C40">
        <w:rPr>
          <w:rFonts w:ascii="Times New Roman" w:hAnsi="Times New Roman" w:cs="Times New Roman"/>
          <w:sz w:val="28"/>
          <w:szCs w:val="28"/>
        </w:rPr>
        <w:t xml:space="preserve">стоматологическая поликлиника» (далее – ГОАУЗ «МОСП», </w:t>
      </w:r>
      <w:r w:rsidR="00C82628" w:rsidRPr="00C36C40">
        <w:rPr>
          <w:rFonts w:ascii="Times New Roman" w:eastAsia="Times New Roman" w:hAnsi="Times New Roman" w:cs="Times New Roman"/>
          <w:sz w:val="28"/>
          <w:szCs w:val="28"/>
        </w:rPr>
        <w:t>Заказчик) и разработано в соответствии с Типовым положением о закупках товаров, работ, услуг подведомственными организациями, осуществляющими закупки в соответствии с Федеральным законом от 18.07.2011 № 223-ФЗ «О закупках товаров, работ, услуг отдельными видами юридических лиц»</w:t>
      </w:r>
      <w:r w:rsidR="00C82628" w:rsidRPr="00C36C40">
        <w:rPr>
          <w:rFonts w:ascii="Times New Roman" w:eastAsia="Times New Roman" w:hAnsi="Times New Roman"/>
          <w:sz w:val="28"/>
          <w:szCs w:val="28"/>
        </w:rPr>
        <w:t xml:space="preserve"> (далее - </w:t>
      </w:r>
      <w:r w:rsidR="00C82628" w:rsidRPr="00C36C40">
        <w:rPr>
          <w:rFonts w:ascii="Times New Roman" w:hAnsi="Times New Roman" w:cs="Times New Roman"/>
          <w:sz w:val="28"/>
          <w:szCs w:val="28"/>
        </w:rPr>
        <w:t>Закон)</w:t>
      </w:r>
      <w:r w:rsidR="00C82628" w:rsidRPr="00C36C40">
        <w:rPr>
          <w:rFonts w:ascii="Times New Roman" w:eastAsia="Times New Roman" w:hAnsi="Times New Roman" w:cs="Times New Roman"/>
          <w:sz w:val="28"/>
          <w:szCs w:val="28"/>
        </w:rPr>
        <w:t>, утвержденным приказом Министерства</w:t>
      </w:r>
      <w:r w:rsidR="00295874" w:rsidRPr="00C36C40">
        <w:rPr>
          <w:rFonts w:ascii="Times New Roman" w:eastAsia="Times New Roman" w:hAnsi="Times New Roman" w:cs="Times New Roman"/>
          <w:sz w:val="28"/>
          <w:szCs w:val="28"/>
        </w:rPr>
        <w:t xml:space="preserve"> здравоохранения Мурманской области (далее – Министерство) </w:t>
      </w:r>
      <w:r w:rsidR="009A2A3F" w:rsidRPr="00C36C40">
        <w:rPr>
          <w:rFonts w:ascii="Times New Roman" w:eastAsia="Times New Roman" w:hAnsi="Times New Roman" w:cs="Times New Roman"/>
          <w:sz w:val="28"/>
          <w:szCs w:val="28"/>
        </w:rPr>
        <w:t xml:space="preserve">от </w:t>
      </w:r>
      <w:r w:rsidR="000209DD" w:rsidRPr="00C36C40">
        <w:rPr>
          <w:rFonts w:ascii="Times New Roman" w:eastAsia="Times New Roman" w:hAnsi="Times New Roman" w:cs="Times New Roman"/>
          <w:sz w:val="28"/>
          <w:szCs w:val="28"/>
        </w:rPr>
        <w:t>20.05.2019</w:t>
      </w:r>
      <w:r w:rsidR="009A2A3F" w:rsidRPr="00C36C40">
        <w:rPr>
          <w:rFonts w:ascii="Times New Roman" w:eastAsia="Times New Roman" w:hAnsi="Times New Roman" w:cs="Times New Roman"/>
          <w:sz w:val="28"/>
          <w:szCs w:val="28"/>
        </w:rPr>
        <w:t xml:space="preserve"> № </w:t>
      </w:r>
      <w:r w:rsidR="000209DD" w:rsidRPr="00C36C40">
        <w:rPr>
          <w:rFonts w:ascii="Times New Roman" w:eastAsia="Times New Roman" w:hAnsi="Times New Roman" w:cs="Times New Roman"/>
          <w:sz w:val="28"/>
          <w:szCs w:val="28"/>
        </w:rPr>
        <w:t>326</w:t>
      </w:r>
      <w:r w:rsidR="009A2A3F" w:rsidRPr="00C36C40">
        <w:rPr>
          <w:rFonts w:ascii="Times New Roman" w:eastAsia="Times New Roman" w:hAnsi="Times New Roman" w:cs="Times New Roman"/>
          <w:sz w:val="28"/>
          <w:szCs w:val="28"/>
        </w:rPr>
        <w:t>.</w:t>
      </w:r>
    </w:p>
    <w:p w:rsidR="00F5620B" w:rsidRPr="00C36C40" w:rsidRDefault="009A565C" w:rsidP="004822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6C40">
        <w:rPr>
          <w:rFonts w:ascii="Times New Roman" w:hAnsi="Times New Roman" w:cs="Times New Roman"/>
          <w:sz w:val="28"/>
          <w:szCs w:val="28"/>
        </w:rPr>
        <w:t>1.2. Т</w:t>
      </w:r>
      <w:r w:rsidR="00F5620B" w:rsidRPr="00C36C40">
        <w:rPr>
          <w:rFonts w:ascii="Times New Roman" w:hAnsi="Times New Roman" w:cs="Times New Roman"/>
          <w:sz w:val="28"/>
          <w:szCs w:val="28"/>
        </w:rPr>
        <w:t>ермины</w:t>
      </w:r>
      <w:r w:rsidR="000B642C" w:rsidRPr="00C36C40">
        <w:rPr>
          <w:rFonts w:ascii="Times New Roman" w:hAnsi="Times New Roman" w:cs="Times New Roman"/>
          <w:sz w:val="28"/>
          <w:szCs w:val="28"/>
        </w:rPr>
        <w:t xml:space="preserve"> и </w:t>
      </w:r>
      <w:r w:rsidR="00F5620B" w:rsidRPr="00C36C40">
        <w:rPr>
          <w:rFonts w:ascii="Times New Roman" w:hAnsi="Times New Roman" w:cs="Times New Roman"/>
          <w:sz w:val="28"/>
          <w:szCs w:val="28"/>
        </w:rPr>
        <w:t>определения, в том числе:</w:t>
      </w:r>
    </w:p>
    <w:p w:rsidR="002A7208" w:rsidRPr="00C36C40" w:rsidRDefault="002A7208" w:rsidP="00C82628">
      <w:pPr>
        <w:pStyle w:val="a9"/>
        <w:numPr>
          <w:ilvl w:val="0"/>
          <w:numId w:val="17"/>
        </w:numPr>
        <w:spacing w:after="0" w:line="240" w:lineRule="auto"/>
        <w:ind w:left="0" w:firstLine="0"/>
        <w:jc w:val="both"/>
        <w:rPr>
          <w:rFonts w:ascii="Times New Roman" w:hAnsi="Times New Roman" w:cs="Times New Roman"/>
          <w:sz w:val="28"/>
          <w:szCs w:val="28"/>
        </w:rPr>
      </w:pPr>
      <w:r w:rsidRPr="00C36C40">
        <w:rPr>
          <w:rFonts w:ascii="Times New Roman" w:hAnsi="Times New Roman" w:cs="Times New Roman"/>
          <w:b/>
          <w:sz w:val="28"/>
          <w:szCs w:val="28"/>
        </w:rPr>
        <w:t>заказчик</w:t>
      </w:r>
      <w:r w:rsidRPr="00C36C40">
        <w:rPr>
          <w:rFonts w:ascii="Times New Roman" w:hAnsi="Times New Roman" w:cs="Times New Roman"/>
          <w:sz w:val="28"/>
          <w:szCs w:val="28"/>
        </w:rPr>
        <w:t xml:space="preserve"> - </w:t>
      </w:r>
      <w:r w:rsidR="004822EC" w:rsidRPr="00C36C40">
        <w:rPr>
          <w:rFonts w:ascii="Times New Roman" w:hAnsi="Times New Roman" w:cs="Times New Roman"/>
          <w:sz w:val="28"/>
          <w:szCs w:val="28"/>
        </w:rPr>
        <w:t xml:space="preserve">ГОАУЗ </w:t>
      </w:r>
      <w:r w:rsidR="008D3347" w:rsidRPr="00C36C40">
        <w:rPr>
          <w:rFonts w:ascii="Times New Roman" w:hAnsi="Times New Roman" w:cs="Times New Roman"/>
          <w:sz w:val="28"/>
          <w:szCs w:val="28"/>
        </w:rPr>
        <w:t>«МОСП»</w:t>
      </w:r>
      <w:r w:rsidR="004822EC" w:rsidRPr="00C36C40">
        <w:rPr>
          <w:rFonts w:ascii="Times New Roman" w:hAnsi="Times New Roman" w:cs="Times New Roman"/>
          <w:sz w:val="28"/>
          <w:szCs w:val="28"/>
        </w:rPr>
        <w:t>.</w:t>
      </w:r>
    </w:p>
    <w:p w:rsidR="002A7208" w:rsidRPr="00C36C40" w:rsidRDefault="002A7208" w:rsidP="00C82628">
      <w:pPr>
        <w:pStyle w:val="a9"/>
        <w:numPr>
          <w:ilvl w:val="0"/>
          <w:numId w:val="17"/>
        </w:numPr>
        <w:spacing w:after="0" w:line="240" w:lineRule="auto"/>
        <w:ind w:left="0" w:firstLine="0"/>
        <w:jc w:val="both"/>
        <w:rPr>
          <w:rFonts w:ascii="Times New Roman" w:hAnsi="Times New Roman" w:cs="Times New Roman"/>
          <w:sz w:val="28"/>
          <w:szCs w:val="28"/>
        </w:rPr>
      </w:pPr>
      <w:r w:rsidRPr="00C36C40">
        <w:rPr>
          <w:rFonts w:ascii="Times New Roman" w:hAnsi="Times New Roman" w:cs="Times New Roman"/>
          <w:b/>
          <w:sz w:val="28"/>
          <w:szCs w:val="28"/>
        </w:rPr>
        <w:t>учреждение</w:t>
      </w:r>
      <w:r w:rsidRPr="00C36C40">
        <w:rPr>
          <w:rFonts w:ascii="Times New Roman" w:hAnsi="Times New Roman" w:cs="Times New Roman"/>
          <w:sz w:val="28"/>
          <w:szCs w:val="28"/>
        </w:rPr>
        <w:t xml:space="preserve"> -</w:t>
      </w:r>
      <w:r w:rsidR="004822EC" w:rsidRPr="00C36C40">
        <w:rPr>
          <w:rFonts w:ascii="Times New Roman" w:hAnsi="Times New Roman" w:cs="Times New Roman"/>
          <w:sz w:val="28"/>
          <w:szCs w:val="28"/>
        </w:rPr>
        <w:t xml:space="preserve"> ГОАУЗ </w:t>
      </w:r>
      <w:r w:rsidR="008D3347" w:rsidRPr="00C36C40">
        <w:rPr>
          <w:rFonts w:ascii="Times New Roman" w:hAnsi="Times New Roman" w:cs="Times New Roman"/>
          <w:sz w:val="28"/>
          <w:szCs w:val="28"/>
        </w:rPr>
        <w:t>«МОСП»</w:t>
      </w:r>
      <w:r w:rsidR="004822EC" w:rsidRPr="00C36C40">
        <w:rPr>
          <w:rFonts w:ascii="Times New Roman" w:hAnsi="Times New Roman" w:cs="Times New Roman"/>
          <w:sz w:val="28"/>
          <w:szCs w:val="28"/>
        </w:rPr>
        <w:t>.</w:t>
      </w:r>
    </w:p>
    <w:p w:rsidR="002A7208" w:rsidRPr="00C36C40" w:rsidRDefault="002A7208" w:rsidP="00C82628">
      <w:pPr>
        <w:pStyle w:val="a9"/>
        <w:numPr>
          <w:ilvl w:val="0"/>
          <w:numId w:val="17"/>
        </w:numPr>
        <w:spacing w:after="0" w:line="240" w:lineRule="auto"/>
        <w:ind w:left="0" w:firstLine="0"/>
        <w:jc w:val="both"/>
        <w:rPr>
          <w:rFonts w:ascii="Times New Roman" w:hAnsi="Times New Roman" w:cs="Times New Roman"/>
          <w:sz w:val="28"/>
          <w:szCs w:val="28"/>
        </w:rPr>
      </w:pPr>
      <w:r w:rsidRPr="00C36C40">
        <w:rPr>
          <w:rFonts w:ascii="Times New Roman" w:hAnsi="Times New Roman" w:cs="Times New Roman"/>
          <w:b/>
          <w:sz w:val="28"/>
          <w:szCs w:val="28"/>
        </w:rPr>
        <w:t>положение</w:t>
      </w:r>
      <w:r w:rsidRPr="00C36C40">
        <w:rPr>
          <w:rFonts w:ascii="Times New Roman" w:hAnsi="Times New Roman" w:cs="Times New Roman"/>
          <w:sz w:val="28"/>
          <w:szCs w:val="28"/>
        </w:rPr>
        <w:t xml:space="preserve"> - Положение о закупке товаров, работ, услуг для нужд </w:t>
      </w:r>
      <w:r w:rsidR="004822EC" w:rsidRPr="00C36C40">
        <w:rPr>
          <w:rFonts w:ascii="Times New Roman" w:hAnsi="Times New Roman" w:cs="Times New Roman"/>
          <w:sz w:val="28"/>
          <w:szCs w:val="28"/>
        </w:rPr>
        <w:t xml:space="preserve">ГОАУЗ </w:t>
      </w:r>
      <w:r w:rsidR="008D3347" w:rsidRPr="00C36C40">
        <w:rPr>
          <w:rFonts w:ascii="Times New Roman" w:hAnsi="Times New Roman" w:cs="Times New Roman"/>
          <w:sz w:val="28"/>
          <w:szCs w:val="28"/>
        </w:rPr>
        <w:t>«МОСП»</w:t>
      </w:r>
      <w:r w:rsidR="004822EC" w:rsidRPr="00C36C40">
        <w:rPr>
          <w:rFonts w:ascii="Times New Roman" w:hAnsi="Times New Roman" w:cs="Times New Roman"/>
          <w:sz w:val="28"/>
          <w:szCs w:val="28"/>
        </w:rPr>
        <w:t>.</w:t>
      </w:r>
    </w:p>
    <w:p w:rsidR="00C82628" w:rsidRPr="00C36C40" w:rsidRDefault="00C82628" w:rsidP="00C82628">
      <w:pPr>
        <w:pStyle w:val="a9"/>
        <w:numPr>
          <w:ilvl w:val="0"/>
          <w:numId w:val="17"/>
        </w:numPr>
        <w:spacing w:after="0" w:line="240" w:lineRule="auto"/>
        <w:ind w:left="0" w:firstLine="0"/>
        <w:jc w:val="both"/>
        <w:rPr>
          <w:rFonts w:ascii="Times New Roman" w:hAnsi="Times New Roman" w:cs="Times New Roman"/>
          <w:sz w:val="28"/>
          <w:szCs w:val="28"/>
        </w:rPr>
      </w:pPr>
      <w:r w:rsidRPr="00C36C40">
        <w:rPr>
          <w:rFonts w:ascii="Times New Roman" w:hAnsi="Times New Roman" w:cs="Times New Roman"/>
          <w:b/>
          <w:sz w:val="28"/>
          <w:szCs w:val="28"/>
        </w:rPr>
        <w:t>электронный аукцион</w:t>
      </w:r>
      <w:r w:rsidRPr="00C36C40">
        <w:rPr>
          <w:rFonts w:ascii="Times New Roman" w:hAnsi="Times New Roman" w:cs="Times New Roman"/>
          <w:sz w:val="28"/>
          <w:szCs w:val="28"/>
        </w:rPr>
        <w:t xml:space="preserve"> –  форма торгов, при которой победителем,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и проведение такого аукциона обеспечивается на электронной торговой площадке.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rsidR="00C82628" w:rsidRPr="00C36C40" w:rsidRDefault="00C82628" w:rsidP="00C82628">
      <w:pPr>
        <w:pStyle w:val="a9"/>
        <w:numPr>
          <w:ilvl w:val="0"/>
          <w:numId w:val="17"/>
        </w:numPr>
        <w:spacing w:after="0" w:line="240" w:lineRule="auto"/>
        <w:ind w:left="0" w:firstLine="0"/>
        <w:jc w:val="both"/>
        <w:rPr>
          <w:rFonts w:ascii="Times New Roman" w:hAnsi="Times New Roman" w:cs="Times New Roman"/>
          <w:sz w:val="28"/>
          <w:szCs w:val="28"/>
        </w:rPr>
      </w:pPr>
      <w:r w:rsidRPr="00C36C40">
        <w:rPr>
          <w:rFonts w:ascii="Times New Roman" w:hAnsi="Times New Roman" w:cs="Times New Roman"/>
          <w:b/>
          <w:sz w:val="28"/>
          <w:szCs w:val="28"/>
        </w:rPr>
        <w:t>открытый конкурс (в том числе двухэтапный конкурс)</w:t>
      </w:r>
      <w:r w:rsidRPr="00C36C40">
        <w:rPr>
          <w:rFonts w:ascii="Times New Roman" w:hAnsi="Times New Roman" w:cs="Times New Roman"/>
          <w:sz w:val="28"/>
          <w:szCs w:val="28"/>
        </w:rPr>
        <w:t xml:space="preserve"> –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82628" w:rsidRPr="00C36C40" w:rsidRDefault="00C82628" w:rsidP="000209DD">
      <w:pPr>
        <w:pStyle w:val="a9"/>
        <w:numPr>
          <w:ilvl w:val="0"/>
          <w:numId w:val="17"/>
        </w:numPr>
        <w:spacing w:after="0" w:line="240" w:lineRule="auto"/>
        <w:ind w:left="0" w:firstLine="0"/>
        <w:jc w:val="both"/>
        <w:rPr>
          <w:rFonts w:ascii="Times New Roman" w:hAnsi="Times New Roman" w:cs="Times New Roman"/>
          <w:sz w:val="28"/>
          <w:szCs w:val="28"/>
        </w:rPr>
      </w:pPr>
      <w:r w:rsidRPr="00C36C40">
        <w:rPr>
          <w:rFonts w:ascii="Times New Roman" w:hAnsi="Times New Roman" w:cs="Times New Roman"/>
          <w:b/>
          <w:sz w:val="28"/>
          <w:szCs w:val="28"/>
        </w:rPr>
        <w:t>запрос котировок</w:t>
      </w:r>
      <w:r w:rsidRPr="00C36C40">
        <w:rPr>
          <w:rFonts w:ascii="Times New Roman" w:hAnsi="Times New Roman" w:cs="Times New Roman"/>
          <w:sz w:val="28"/>
          <w:szCs w:val="28"/>
        </w:rPr>
        <w:t xml:space="preserve"> </w:t>
      </w:r>
      <w:r w:rsidR="00295874" w:rsidRPr="00C36C40">
        <w:rPr>
          <w:rFonts w:ascii="Times New Roman" w:hAnsi="Times New Roman" w:cs="Times New Roman"/>
          <w:b/>
          <w:sz w:val="28"/>
          <w:szCs w:val="28"/>
        </w:rPr>
        <w:t>в электронной форме</w:t>
      </w:r>
      <w:r w:rsidR="00295874" w:rsidRPr="00C36C40">
        <w:rPr>
          <w:rFonts w:ascii="Times New Roman" w:hAnsi="Times New Roman" w:cs="Times New Roman"/>
          <w:sz w:val="28"/>
          <w:szCs w:val="28"/>
        </w:rPr>
        <w:t xml:space="preserve"> </w:t>
      </w:r>
      <w:r w:rsidRPr="00C36C40">
        <w:rPr>
          <w:rFonts w:ascii="Times New Roman" w:hAnsi="Times New Roman" w:cs="Times New Roman"/>
          <w:sz w:val="28"/>
          <w:szCs w:val="28"/>
        </w:rPr>
        <w:t xml:space="preserve">–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500 тысяч рублей, </w:t>
      </w:r>
      <w:r w:rsidR="000209DD" w:rsidRPr="00C36C40">
        <w:rPr>
          <w:rFonts w:ascii="Times New Roman" w:hAnsi="Times New Roman" w:cs="Times New Roman"/>
          <w:sz w:val="28"/>
          <w:szCs w:val="28"/>
        </w:rPr>
        <w:t>если годовая выручка за отчетный финансовый год составляет более чем 1 (один) млрд. рублей, начальная (максимальная) цена договора не превышает 7 (семь) млн. рублей; в случае, если годовая выручка за отчетный финансовый год составляет более чем 5 (пять) млрд. рублей, начальная (максимальная) цена договора не превышает 10 (десять) млн. рублей;</w:t>
      </w:r>
    </w:p>
    <w:p w:rsidR="00C82628" w:rsidRPr="00C36C40" w:rsidRDefault="00C82628" w:rsidP="00C82628">
      <w:pPr>
        <w:pStyle w:val="a9"/>
        <w:numPr>
          <w:ilvl w:val="0"/>
          <w:numId w:val="17"/>
        </w:numPr>
        <w:spacing w:after="0" w:line="240" w:lineRule="auto"/>
        <w:ind w:left="0" w:firstLine="0"/>
        <w:jc w:val="both"/>
        <w:rPr>
          <w:rFonts w:ascii="Times New Roman" w:hAnsi="Times New Roman" w:cs="Times New Roman"/>
          <w:sz w:val="28"/>
          <w:szCs w:val="28"/>
        </w:rPr>
      </w:pPr>
      <w:r w:rsidRPr="00C36C40">
        <w:rPr>
          <w:rFonts w:ascii="Times New Roman" w:hAnsi="Times New Roman" w:cs="Times New Roman"/>
          <w:b/>
          <w:sz w:val="28"/>
          <w:szCs w:val="28"/>
        </w:rPr>
        <w:t>запрос предложений</w:t>
      </w:r>
      <w:r w:rsidRPr="00C36C40">
        <w:rPr>
          <w:rFonts w:ascii="Times New Roman" w:hAnsi="Times New Roman" w:cs="Times New Roman"/>
          <w:sz w:val="28"/>
          <w:szCs w:val="28"/>
        </w:rPr>
        <w:t xml:space="preserve"> – </w:t>
      </w:r>
      <w:r w:rsidR="00351E17" w:rsidRPr="00C36C40">
        <w:rPr>
          <w:rFonts w:ascii="Times New Roman" w:hAnsi="Times New Roman" w:cs="Times New Roman"/>
          <w:color w:val="000000"/>
          <w:sz w:val="28"/>
          <w:szCs w:val="28"/>
        </w:rPr>
        <w:t>запрос предложений – форма торгов, при которой победителем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209DD" w:rsidRDefault="000209DD" w:rsidP="000209DD">
      <w:pPr>
        <w:pStyle w:val="a9"/>
        <w:numPr>
          <w:ilvl w:val="0"/>
          <w:numId w:val="17"/>
        </w:numPr>
        <w:spacing w:after="0" w:line="240" w:lineRule="auto"/>
        <w:ind w:left="0" w:firstLine="0"/>
        <w:jc w:val="both"/>
        <w:rPr>
          <w:rFonts w:ascii="Times New Roman" w:hAnsi="Times New Roman" w:cs="Times New Roman"/>
          <w:sz w:val="28"/>
          <w:szCs w:val="28"/>
        </w:rPr>
      </w:pPr>
      <w:r w:rsidRPr="00C36C40">
        <w:rPr>
          <w:rFonts w:ascii="Times New Roman" w:hAnsi="Times New Roman" w:cs="Times New Roman"/>
          <w:b/>
          <w:sz w:val="28"/>
          <w:szCs w:val="28"/>
        </w:rPr>
        <w:t>конкурентные переговоры</w:t>
      </w:r>
      <w:r w:rsidRPr="00C36C40">
        <w:rPr>
          <w:rFonts w:ascii="Times New Roman" w:hAnsi="Times New Roman" w:cs="Times New Roman"/>
          <w:sz w:val="28"/>
          <w:szCs w:val="28"/>
        </w:rPr>
        <w:t xml:space="preserve"> – конкурентный способ закупки, не являющийся торгами, который применяется в случае,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 оказание финансовых услуг по предоставлению кредитных средств, услуг по предоставлению финансовой аренды (лизинг);</w:t>
      </w:r>
    </w:p>
    <w:p w:rsidR="00626CE3" w:rsidRPr="009353A8" w:rsidRDefault="00626CE3" w:rsidP="000209DD">
      <w:pPr>
        <w:pStyle w:val="a9"/>
        <w:numPr>
          <w:ilvl w:val="0"/>
          <w:numId w:val="17"/>
        </w:numPr>
        <w:spacing w:after="0" w:line="240" w:lineRule="auto"/>
        <w:ind w:left="0" w:firstLine="0"/>
        <w:jc w:val="both"/>
        <w:rPr>
          <w:rFonts w:ascii="Times New Roman" w:hAnsi="Times New Roman" w:cs="Times New Roman"/>
          <w:sz w:val="28"/>
          <w:szCs w:val="28"/>
        </w:rPr>
      </w:pPr>
      <w:r w:rsidRPr="009353A8">
        <w:rPr>
          <w:rFonts w:ascii="Times New Roman" w:hAnsi="Times New Roman" w:cs="Times New Roman"/>
          <w:b/>
          <w:sz w:val="28"/>
          <w:szCs w:val="28"/>
        </w:rPr>
        <w:t>конкурентный отбор</w:t>
      </w:r>
      <w:r w:rsidRPr="009353A8">
        <w:rPr>
          <w:rFonts w:ascii="Times New Roman" w:hAnsi="Times New Roman" w:cs="Times New Roman"/>
          <w:sz w:val="28"/>
          <w:szCs w:val="28"/>
        </w:rPr>
        <w:t xml:space="preserve"> – конкурентный способ закупки, не являющийся торгами, применяется в случае,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w:t>
      </w:r>
    </w:p>
    <w:p w:rsidR="00626CE3" w:rsidRPr="009353A8" w:rsidRDefault="00626CE3" w:rsidP="00626CE3">
      <w:pPr>
        <w:pStyle w:val="a9"/>
        <w:numPr>
          <w:ilvl w:val="0"/>
          <w:numId w:val="17"/>
        </w:numPr>
        <w:spacing w:after="0" w:line="240" w:lineRule="auto"/>
        <w:ind w:left="0" w:firstLine="0"/>
        <w:jc w:val="both"/>
        <w:rPr>
          <w:rFonts w:ascii="Times New Roman" w:hAnsi="Times New Roman" w:cs="Times New Roman"/>
          <w:sz w:val="28"/>
          <w:szCs w:val="28"/>
        </w:rPr>
      </w:pPr>
      <w:r w:rsidRPr="009353A8">
        <w:rPr>
          <w:rFonts w:ascii="Times New Roman" w:hAnsi="Times New Roman" w:cs="Times New Roman"/>
          <w:b/>
          <w:sz w:val="28"/>
          <w:szCs w:val="28"/>
        </w:rPr>
        <w:t>предварительный отбор</w:t>
      </w:r>
      <w:r w:rsidRPr="009353A8">
        <w:rPr>
          <w:rFonts w:ascii="Times New Roman" w:hAnsi="Times New Roman" w:cs="Times New Roman"/>
          <w:sz w:val="28"/>
          <w:szCs w:val="28"/>
        </w:rPr>
        <w:t xml:space="preserve"> – дополнительный этап конкурентного отбора, позволяющий Заказчику проводить предварительный отбор </w:t>
      </w:r>
      <w:r w:rsidR="003714B0" w:rsidRPr="009353A8">
        <w:rPr>
          <w:rFonts w:ascii="Times New Roman" w:hAnsi="Times New Roman" w:cs="Times New Roman"/>
          <w:sz w:val="28"/>
          <w:szCs w:val="28"/>
        </w:rPr>
        <w:t>участников в</w:t>
      </w:r>
      <w:r w:rsidRPr="009353A8">
        <w:rPr>
          <w:rFonts w:ascii="Times New Roman" w:hAnsi="Times New Roman" w:cs="Times New Roman"/>
          <w:sz w:val="28"/>
          <w:szCs w:val="28"/>
        </w:rPr>
        <w:t xml:space="preserve"> целях выявления их соответствия требованиям, установленным Заказчиком;</w:t>
      </w:r>
    </w:p>
    <w:p w:rsidR="000209DD" w:rsidRPr="00C36C40" w:rsidRDefault="000209DD" w:rsidP="000209DD">
      <w:pPr>
        <w:pStyle w:val="a9"/>
        <w:numPr>
          <w:ilvl w:val="0"/>
          <w:numId w:val="17"/>
        </w:numPr>
        <w:spacing w:after="0" w:line="240" w:lineRule="auto"/>
        <w:ind w:left="0" w:firstLine="0"/>
        <w:jc w:val="both"/>
        <w:rPr>
          <w:rFonts w:ascii="Times New Roman" w:hAnsi="Times New Roman" w:cs="Times New Roman"/>
          <w:sz w:val="28"/>
          <w:szCs w:val="28"/>
        </w:rPr>
      </w:pPr>
      <w:r w:rsidRPr="00C36C40">
        <w:rPr>
          <w:rFonts w:ascii="Times New Roman" w:hAnsi="Times New Roman" w:cs="Times New Roman"/>
          <w:b/>
          <w:sz w:val="28"/>
          <w:szCs w:val="28"/>
        </w:rPr>
        <w:t>закупка у единственного поставщика (исполнителя, подрядчика)</w:t>
      </w:r>
      <w:r w:rsidRPr="00C36C40">
        <w:rPr>
          <w:rFonts w:ascii="Times New Roman" w:hAnsi="Times New Roman" w:cs="Times New Roman"/>
          <w:sz w:val="28"/>
          <w:szCs w:val="28"/>
        </w:rPr>
        <w:t xml:space="preserve"> – неконкурентный способ закупки, при котором Заказчик вправе заключить договор по основаниям, указанным в пункте 10.1 настоящего Положения;</w:t>
      </w:r>
    </w:p>
    <w:p w:rsidR="00C82628" w:rsidRPr="00C36C40" w:rsidRDefault="00C82628" w:rsidP="008C3194">
      <w:pPr>
        <w:pStyle w:val="a9"/>
        <w:numPr>
          <w:ilvl w:val="0"/>
          <w:numId w:val="17"/>
        </w:numPr>
        <w:spacing w:after="0" w:line="240" w:lineRule="auto"/>
        <w:ind w:left="0" w:firstLine="0"/>
        <w:jc w:val="both"/>
        <w:rPr>
          <w:rFonts w:ascii="Times New Roman" w:hAnsi="Times New Roman" w:cs="Times New Roman"/>
          <w:sz w:val="28"/>
          <w:szCs w:val="28"/>
        </w:rPr>
      </w:pPr>
      <w:r w:rsidRPr="00C36C40">
        <w:rPr>
          <w:rFonts w:ascii="Times New Roman" w:hAnsi="Times New Roman" w:cs="Times New Roman"/>
          <w:b/>
          <w:sz w:val="28"/>
          <w:szCs w:val="28"/>
        </w:rPr>
        <w:t>закупка у единственного поставщика (исполнителя, подрядчика)</w:t>
      </w:r>
      <w:r w:rsidRPr="00C36C40">
        <w:rPr>
          <w:rFonts w:ascii="Times New Roman" w:hAnsi="Times New Roman" w:cs="Times New Roman"/>
          <w:sz w:val="28"/>
          <w:szCs w:val="28"/>
        </w:rPr>
        <w:t xml:space="preserve"> в модуле «Малые закупки» – неконкурентный способ закупки, осуществляемый Заказчиком по основан</w:t>
      </w:r>
      <w:r w:rsidR="009B0CAA" w:rsidRPr="00C36C40">
        <w:rPr>
          <w:rFonts w:ascii="Times New Roman" w:hAnsi="Times New Roman" w:cs="Times New Roman"/>
          <w:sz w:val="28"/>
          <w:szCs w:val="28"/>
        </w:rPr>
        <w:t>иям, указанным в подпунктах 4,5</w:t>
      </w:r>
      <w:r w:rsidRPr="00C36C40">
        <w:rPr>
          <w:rFonts w:ascii="Times New Roman" w:hAnsi="Times New Roman" w:cs="Times New Roman"/>
          <w:sz w:val="28"/>
          <w:szCs w:val="28"/>
        </w:rPr>
        <w:t xml:space="preserve"> пункта 10.1 настоящего Положения, в модуле «Малые закупки» автоматизированной информационной системы управления закупками Мурманской области «WEB-Торги-КС»</w:t>
      </w:r>
      <w:r w:rsidR="008B36D9" w:rsidRPr="00C36C40">
        <w:rPr>
          <w:rFonts w:ascii="Times New Roman" w:hAnsi="Times New Roman" w:cs="Times New Roman"/>
          <w:sz w:val="28"/>
          <w:szCs w:val="28"/>
        </w:rPr>
        <w:t>.</w:t>
      </w:r>
    </w:p>
    <w:p w:rsidR="00C82628" w:rsidRDefault="00C82628" w:rsidP="00C82628">
      <w:pPr>
        <w:pStyle w:val="a9"/>
        <w:numPr>
          <w:ilvl w:val="0"/>
          <w:numId w:val="17"/>
        </w:numPr>
        <w:spacing w:after="0" w:line="240" w:lineRule="auto"/>
        <w:ind w:left="0" w:firstLine="0"/>
        <w:jc w:val="both"/>
        <w:rPr>
          <w:rFonts w:ascii="Times New Roman" w:hAnsi="Times New Roman" w:cs="Times New Roman"/>
          <w:sz w:val="28"/>
          <w:szCs w:val="28"/>
        </w:rPr>
      </w:pPr>
      <w:r w:rsidRPr="00C36C40">
        <w:rPr>
          <w:rFonts w:ascii="Times New Roman" w:hAnsi="Times New Roman" w:cs="Times New Roman"/>
          <w:b/>
          <w:sz w:val="28"/>
          <w:szCs w:val="28"/>
        </w:rPr>
        <w:t>переторжка</w:t>
      </w:r>
      <w:r w:rsidRPr="00C36C40">
        <w:rPr>
          <w:rFonts w:ascii="Times New Roman" w:hAnsi="Times New Roman" w:cs="Times New Roman"/>
          <w:sz w:val="28"/>
          <w:szCs w:val="28"/>
        </w:rPr>
        <w:t xml:space="preserve"> – элемент закупочной процедуры, позволяющий Заказчику предоставлять Участникам закупки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w:t>
      </w:r>
    </w:p>
    <w:p w:rsidR="001C0138" w:rsidRPr="009353A8" w:rsidRDefault="001C0138" w:rsidP="001C0138">
      <w:pPr>
        <w:pStyle w:val="a9"/>
        <w:numPr>
          <w:ilvl w:val="0"/>
          <w:numId w:val="17"/>
        </w:numPr>
        <w:spacing w:after="0" w:line="240" w:lineRule="auto"/>
        <w:ind w:left="0" w:firstLine="0"/>
        <w:jc w:val="both"/>
        <w:rPr>
          <w:rFonts w:ascii="Times New Roman" w:hAnsi="Times New Roman" w:cs="Times New Roman"/>
          <w:sz w:val="28"/>
          <w:szCs w:val="28"/>
        </w:rPr>
      </w:pPr>
      <w:r w:rsidRPr="009353A8">
        <w:rPr>
          <w:rFonts w:ascii="Times New Roman" w:hAnsi="Times New Roman" w:cs="Times New Roman"/>
          <w:b/>
          <w:sz w:val="28"/>
          <w:szCs w:val="28"/>
        </w:rPr>
        <w:t>специализированная (уполномоченная) организация</w:t>
      </w:r>
      <w:r w:rsidRPr="009353A8">
        <w:rPr>
          <w:rFonts w:ascii="Times New Roman" w:hAnsi="Times New Roman" w:cs="Times New Roman"/>
          <w:sz w:val="28"/>
          <w:szCs w:val="28"/>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2A7208" w:rsidRPr="00C36C40" w:rsidRDefault="00E315B0" w:rsidP="00593CF8">
      <w:pPr>
        <w:pStyle w:val="a9"/>
        <w:numPr>
          <w:ilvl w:val="0"/>
          <w:numId w:val="17"/>
        </w:numPr>
        <w:spacing w:after="0" w:line="240" w:lineRule="auto"/>
        <w:ind w:left="0" w:firstLine="0"/>
        <w:jc w:val="both"/>
        <w:rPr>
          <w:rFonts w:ascii="Times New Roman" w:hAnsi="Times New Roman" w:cs="Times New Roman"/>
          <w:sz w:val="28"/>
          <w:szCs w:val="28"/>
        </w:rPr>
      </w:pPr>
      <w:r w:rsidRPr="00C36C40">
        <w:rPr>
          <w:rFonts w:ascii="Times New Roman" w:hAnsi="Times New Roman" w:cs="Times New Roman"/>
          <w:b/>
          <w:sz w:val="28"/>
          <w:szCs w:val="28"/>
        </w:rPr>
        <w:t>н</w:t>
      </w:r>
      <w:r w:rsidR="002A7208" w:rsidRPr="00C36C40">
        <w:rPr>
          <w:rFonts w:ascii="Times New Roman" w:hAnsi="Times New Roman" w:cs="Times New Roman"/>
          <w:b/>
          <w:sz w:val="28"/>
          <w:szCs w:val="28"/>
        </w:rPr>
        <w:t>аблюдательный совет</w:t>
      </w:r>
      <w:r w:rsidR="002A7208" w:rsidRPr="00C36C40">
        <w:rPr>
          <w:rFonts w:ascii="Times New Roman" w:hAnsi="Times New Roman" w:cs="Times New Roman"/>
          <w:sz w:val="28"/>
          <w:szCs w:val="28"/>
        </w:rPr>
        <w:t xml:space="preserve"> – </w:t>
      </w:r>
      <w:r w:rsidR="00102A01" w:rsidRPr="00C36C40">
        <w:rPr>
          <w:rFonts w:ascii="Times New Roman" w:hAnsi="Times New Roman" w:cs="Times New Roman"/>
          <w:sz w:val="28"/>
          <w:szCs w:val="28"/>
        </w:rPr>
        <w:t>орган управления</w:t>
      </w:r>
      <w:r w:rsidR="002A7208" w:rsidRPr="00C36C40">
        <w:rPr>
          <w:rFonts w:ascii="Times New Roman" w:hAnsi="Times New Roman" w:cs="Times New Roman"/>
          <w:sz w:val="28"/>
          <w:szCs w:val="28"/>
        </w:rPr>
        <w:t xml:space="preserve"> </w:t>
      </w:r>
      <w:r w:rsidR="004822EC" w:rsidRPr="00C36C40">
        <w:rPr>
          <w:rFonts w:ascii="Times New Roman" w:hAnsi="Times New Roman" w:cs="Times New Roman"/>
          <w:sz w:val="28"/>
          <w:szCs w:val="28"/>
        </w:rPr>
        <w:t xml:space="preserve">ГОАУЗ </w:t>
      </w:r>
      <w:r w:rsidR="008D3347" w:rsidRPr="00C36C40">
        <w:rPr>
          <w:rFonts w:ascii="Times New Roman" w:hAnsi="Times New Roman" w:cs="Times New Roman"/>
          <w:sz w:val="28"/>
          <w:szCs w:val="28"/>
        </w:rPr>
        <w:t>«МОСП»</w:t>
      </w:r>
      <w:r w:rsidR="004822EC" w:rsidRPr="00C36C40">
        <w:rPr>
          <w:rFonts w:ascii="Times New Roman" w:hAnsi="Times New Roman" w:cs="Times New Roman"/>
          <w:sz w:val="28"/>
          <w:szCs w:val="28"/>
        </w:rPr>
        <w:t>.</w:t>
      </w:r>
    </w:p>
    <w:p w:rsidR="002A7208" w:rsidRPr="00C36C40" w:rsidRDefault="00E315B0" w:rsidP="00593CF8">
      <w:pPr>
        <w:pStyle w:val="a9"/>
        <w:numPr>
          <w:ilvl w:val="0"/>
          <w:numId w:val="17"/>
        </w:numPr>
        <w:spacing w:after="0" w:line="240" w:lineRule="auto"/>
        <w:ind w:left="0" w:firstLine="0"/>
        <w:jc w:val="both"/>
        <w:rPr>
          <w:rFonts w:ascii="Times New Roman" w:hAnsi="Times New Roman" w:cs="Times New Roman"/>
          <w:sz w:val="28"/>
          <w:szCs w:val="28"/>
        </w:rPr>
      </w:pPr>
      <w:r w:rsidRPr="00C36C40">
        <w:rPr>
          <w:rFonts w:ascii="Times New Roman" w:hAnsi="Times New Roman" w:cs="Times New Roman"/>
          <w:b/>
          <w:bCs/>
          <w:sz w:val="28"/>
          <w:szCs w:val="28"/>
        </w:rPr>
        <w:t>к</w:t>
      </w:r>
      <w:r w:rsidR="002A7208" w:rsidRPr="00C36C40">
        <w:rPr>
          <w:rFonts w:ascii="Times New Roman" w:hAnsi="Times New Roman" w:cs="Times New Roman"/>
          <w:b/>
          <w:bCs/>
          <w:sz w:val="28"/>
          <w:szCs w:val="28"/>
        </w:rPr>
        <w:t>омиссия по закупкам</w:t>
      </w:r>
      <w:r w:rsidR="004822EC" w:rsidRPr="00C36C40">
        <w:rPr>
          <w:rFonts w:ascii="Times New Roman" w:hAnsi="Times New Roman" w:cs="Times New Roman"/>
          <w:b/>
          <w:bCs/>
          <w:sz w:val="28"/>
          <w:szCs w:val="28"/>
        </w:rPr>
        <w:t xml:space="preserve"> </w:t>
      </w:r>
      <w:r w:rsidR="002A7208" w:rsidRPr="00C36C40">
        <w:rPr>
          <w:rFonts w:ascii="Times New Roman" w:hAnsi="Times New Roman" w:cs="Times New Roman"/>
          <w:sz w:val="28"/>
          <w:szCs w:val="28"/>
        </w:rPr>
        <w:t xml:space="preserve">– </w:t>
      </w:r>
      <w:r w:rsidR="00102A01" w:rsidRPr="00C36C40">
        <w:rPr>
          <w:rFonts w:ascii="Times New Roman" w:hAnsi="Times New Roman" w:cs="Times New Roman"/>
          <w:sz w:val="28"/>
          <w:szCs w:val="28"/>
        </w:rPr>
        <w:t>е</w:t>
      </w:r>
      <w:r w:rsidR="002A7208" w:rsidRPr="00C36C40">
        <w:rPr>
          <w:rFonts w:ascii="Times New Roman" w:hAnsi="Times New Roman" w:cs="Times New Roman"/>
          <w:sz w:val="28"/>
          <w:szCs w:val="28"/>
        </w:rPr>
        <w:t xml:space="preserve">диная комиссия по закупкам товаров, работ, услуг для нужд </w:t>
      </w:r>
      <w:r w:rsidR="004822EC" w:rsidRPr="00C36C40">
        <w:rPr>
          <w:rFonts w:ascii="Times New Roman" w:hAnsi="Times New Roman" w:cs="Times New Roman"/>
          <w:sz w:val="28"/>
          <w:szCs w:val="28"/>
        </w:rPr>
        <w:t xml:space="preserve">ГОАУЗ </w:t>
      </w:r>
      <w:r w:rsidR="008D3347" w:rsidRPr="00C36C40">
        <w:rPr>
          <w:rFonts w:ascii="Times New Roman" w:hAnsi="Times New Roman" w:cs="Times New Roman"/>
          <w:sz w:val="28"/>
          <w:szCs w:val="28"/>
        </w:rPr>
        <w:t>«МОСП»</w:t>
      </w:r>
      <w:r w:rsidR="004822EC" w:rsidRPr="00C36C40">
        <w:rPr>
          <w:rFonts w:ascii="Times New Roman" w:hAnsi="Times New Roman" w:cs="Times New Roman"/>
          <w:sz w:val="28"/>
          <w:szCs w:val="28"/>
        </w:rPr>
        <w:t>.</w:t>
      </w:r>
    </w:p>
    <w:p w:rsidR="004822EC" w:rsidRPr="00C36C40" w:rsidRDefault="004822EC" w:rsidP="00593CF8">
      <w:pPr>
        <w:pStyle w:val="a9"/>
        <w:numPr>
          <w:ilvl w:val="0"/>
          <w:numId w:val="17"/>
        </w:numPr>
        <w:autoSpaceDE w:val="0"/>
        <w:autoSpaceDN w:val="0"/>
        <w:adjustRightInd w:val="0"/>
        <w:spacing w:after="0" w:line="240" w:lineRule="auto"/>
        <w:ind w:left="0" w:firstLine="0"/>
        <w:jc w:val="both"/>
        <w:rPr>
          <w:rFonts w:ascii="Times New Roman" w:eastAsia="TimesNewRoman" w:hAnsi="Times New Roman"/>
          <w:sz w:val="28"/>
          <w:szCs w:val="28"/>
        </w:rPr>
      </w:pPr>
      <w:r w:rsidRPr="00C36C40">
        <w:rPr>
          <w:rFonts w:ascii="Times New Roman" w:hAnsi="Times New Roman"/>
          <w:b/>
          <w:sz w:val="28"/>
          <w:szCs w:val="28"/>
        </w:rPr>
        <w:t>официальный сайт</w:t>
      </w:r>
      <w:r w:rsidRPr="00C36C40">
        <w:rPr>
          <w:rFonts w:ascii="Times New Roman" w:hAnsi="Times New Roman"/>
          <w:sz w:val="28"/>
          <w:szCs w:val="28"/>
        </w:rPr>
        <w:t xml:space="preserve"> - </w:t>
      </w:r>
      <w:r w:rsidRPr="00C36C40">
        <w:rPr>
          <w:rFonts w:ascii="Times New Roman" w:eastAsia="TimesNewRoman" w:hAnsi="Times New Roman"/>
          <w:sz w:val="28"/>
          <w:szCs w:val="28"/>
        </w:rPr>
        <w:t>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4822EC" w:rsidRPr="00C36C40" w:rsidRDefault="004822EC" w:rsidP="00593CF8">
      <w:pPr>
        <w:pStyle w:val="a9"/>
        <w:autoSpaceDE w:val="0"/>
        <w:autoSpaceDN w:val="0"/>
        <w:adjustRightInd w:val="0"/>
        <w:spacing w:after="0" w:line="240" w:lineRule="auto"/>
        <w:ind w:left="0"/>
        <w:jc w:val="both"/>
        <w:rPr>
          <w:rFonts w:ascii="Times New Roman" w:eastAsia="Calibri" w:hAnsi="Times New Roman"/>
          <w:sz w:val="28"/>
          <w:szCs w:val="28"/>
        </w:rPr>
      </w:pPr>
      <w:r w:rsidRPr="00C36C40">
        <w:rPr>
          <w:rFonts w:ascii="Times New Roman" w:eastAsia="TimesNewRoman" w:hAnsi="Times New Roman"/>
          <w:b/>
          <w:sz w:val="28"/>
          <w:szCs w:val="28"/>
        </w:rPr>
        <w:t xml:space="preserve">- </w:t>
      </w:r>
      <w:r w:rsidRPr="00C36C40">
        <w:rPr>
          <w:rFonts w:ascii="Times New Roman" w:eastAsia="TimesNewRoman" w:hAnsi="Times New Roman"/>
          <w:sz w:val="28"/>
          <w:szCs w:val="28"/>
        </w:rPr>
        <w:t>сайт Заказчика (</w:t>
      </w:r>
      <w:hyperlink r:id="rId8" w:history="1">
        <w:r w:rsidRPr="00C36C40">
          <w:rPr>
            <w:rStyle w:val="af0"/>
            <w:rFonts w:ascii="Times New Roman" w:hAnsi="Times New Roman"/>
            <w:sz w:val="28"/>
            <w:szCs w:val="28"/>
          </w:rPr>
          <w:t>www.</w:t>
        </w:r>
        <w:r w:rsidRPr="00C36C40">
          <w:rPr>
            <w:rStyle w:val="af0"/>
            <w:rFonts w:ascii="Times New Roman" w:hAnsi="Times New Roman"/>
            <w:sz w:val="28"/>
            <w:szCs w:val="28"/>
            <w:lang w:val="en-US"/>
          </w:rPr>
          <w:t>Stom</w:t>
        </w:r>
        <w:r w:rsidRPr="00C36C40">
          <w:rPr>
            <w:rStyle w:val="af0"/>
            <w:rFonts w:ascii="Times New Roman" w:hAnsi="Times New Roman"/>
            <w:sz w:val="28"/>
            <w:szCs w:val="28"/>
          </w:rPr>
          <w:t>51.ru</w:t>
        </w:r>
      </w:hyperlink>
      <w:r w:rsidRPr="00C36C40">
        <w:rPr>
          <w:rFonts w:ascii="Times New Roman" w:hAnsi="Times New Roman"/>
          <w:sz w:val="28"/>
          <w:szCs w:val="28"/>
        </w:rPr>
        <w:t>)</w:t>
      </w:r>
    </w:p>
    <w:p w:rsidR="004822EC" w:rsidRPr="00C36C40" w:rsidRDefault="004822EC" w:rsidP="00593CF8">
      <w:pPr>
        <w:pStyle w:val="a9"/>
        <w:autoSpaceDE w:val="0"/>
        <w:autoSpaceDN w:val="0"/>
        <w:adjustRightInd w:val="0"/>
        <w:spacing w:after="0" w:line="240" w:lineRule="auto"/>
        <w:ind w:left="0"/>
        <w:jc w:val="both"/>
        <w:outlineLvl w:val="0"/>
        <w:rPr>
          <w:rFonts w:ascii="Times New Roman" w:hAnsi="Times New Roman"/>
          <w:sz w:val="28"/>
          <w:szCs w:val="28"/>
        </w:rPr>
      </w:pPr>
      <w:r w:rsidRPr="00C36C40">
        <w:rPr>
          <w:rFonts w:ascii="Times New Roman" w:hAnsi="Times New Roman"/>
          <w:sz w:val="28"/>
          <w:szCs w:val="28"/>
        </w:rPr>
        <w:t>- официальный сайт закупок</w:t>
      </w:r>
      <w:r w:rsidR="00593CF8" w:rsidRPr="00C36C40">
        <w:rPr>
          <w:rFonts w:ascii="Times New Roman" w:hAnsi="Times New Roman"/>
          <w:sz w:val="28"/>
          <w:szCs w:val="28"/>
        </w:rPr>
        <w:t>, ЕИС</w:t>
      </w:r>
      <w:r w:rsidRPr="00C36C40">
        <w:rPr>
          <w:rFonts w:ascii="Times New Roman" w:hAnsi="Times New Roman"/>
          <w:sz w:val="28"/>
          <w:szCs w:val="28"/>
        </w:rPr>
        <w:t xml:space="preserve"> (</w:t>
      </w:r>
      <w:hyperlink r:id="rId9" w:history="1">
        <w:r w:rsidRPr="00C36C40">
          <w:rPr>
            <w:rStyle w:val="af0"/>
            <w:rFonts w:ascii="Times New Roman" w:hAnsi="Times New Roman"/>
            <w:sz w:val="28"/>
            <w:szCs w:val="28"/>
          </w:rPr>
          <w:t>www.zakupki.gov.ru</w:t>
        </w:r>
      </w:hyperlink>
      <w:r w:rsidRPr="00C36C40">
        <w:rPr>
          <w:rFonts w:ascii="Times New Roman" w:hAnsi="Times New Roman"/>
          <w:sz w:val="28"/>
          <w:szCs w:val="28"/>
        </w:rPr>
        <w:t>)</w:t>
      </w:r>
    </w:p>
    <w:p w:rsidR="004822EC" w:rsidRPr="00C36C40" w:rsidRDefault="004822EC" w:rsidP="00593CF8">
      <w:pPr>
        <w:pStyle w:val="a9"/>
        <w:numPr>
          <w:ilvl w:val="0"/>
          <w:numId w:val="17"/>
        </w:numPr>
        <w:spacing w:after="0" w:line="240" w:lineRule="auto"/>
        <w:ind w:left="0" w:firstLine="0"/>
        <w:jc w:val="both"/>
        <w:rPr>
          <w:rFonts w:ascii="Times New Roman" w:hAnsi="Times New Roman" w:cs="Times New Roman"/>
          <w:sz w:val="28"/>
          <w:szCs w:val="28"/>
        </w:rPr>
      </w:pPr>
      <w:r w:rsidRPr="00C36C40">
        <w:rPr>
          <w:rFonts w:ascii="Times New Roman" w:hAnsi="Times New Roman"/>
          <w:b/>
          <w:sz w:val="28"/>
          <w:szCs w:val="28"/>
        </w:rPr>
        <w:t>руководитель учреждения</w:t>
      </w:r>
      <w:r w:rsidRPr="00C36C40">
        <w:rPr>
          <w:rFonts w:ascii="Times New Roman" w:hAnsi="Times New Roman"/>
          <w:sz w:val="28"/>
          <w:szCs w:val="28"/>
        </w:rPr>
        <w:t xml:space="preserve"> – главный врач </w:t>
      </w:r>
      <w:r w:rsidRPr="00C36C40">
        <w:rPr>
          <w:rFonts w:ascii="Times New Roman" w:hAnsi="Times New Roman" w:cs="Times New Roman"/>
          <w:sz w:val="28"/>
          <w:szCs w:val="28"/>
        </w:rPr>
        <w:t xml:space="preserve">ГОАУЗ </w:t>
      </w:r>
      <w:r w:rsidR="008D3347" w:rsidRPr="00C36C40">
        <w:rPr>
          <w:rFonts w:ascii="Times New Roman" w:hAnsi="Times New Roman" w:cs="Times New Roman"/>
          <w:sz w:val="28"/>
          <w:szCs w:val="28"/>
        </w:rPr>
        <w:t>«МОСП»</w:t>
      </w:r>
      <w:r w:rsidRPr="00C36C40">
        <w:rPr>
          <w:rFonts w:ascii="Times New Roman" w:hAnsi="Times New Roman" w:cs="Times New Roman"/>
          <w:sz w:val="28"/>
          <w:szCs w:val="28"/>
        </w:rPr>
        <w:t>.</w:t>
      </w:r>
    </w:p>
    <w:p w:rsidR="00906EBF" w:rsidRPr="00C36C40" w:rsidRDefault="00E315B0" w:rsidP="00593CF8">
      <w:pPr>
        <w:pStyle w:val="a9"/>
        <w:numPr>
          <w:ilvl w:val="0"/>
          <w:numId w:val="17"/>
        </w:numPr>
        <w:autoSpaceDE w:val="0"/>
        <w:autoSpaceDN w:val="0"/>
        <w:adjustRightInd w:val="0"/>
        <w:spacing w:after="0" w:line="240" w:lineRule="auto"/>
        <w:ind w:left="0" w:firstLine="0"/>
        <w:jc w:val="both"/>
        <w:rPr>
          <w:rFonts w:ascii="Times New Roman" w:hAnsi="Times New Roman" w:cs="Times New Roman"/>
          <w:sz w:val="28"/>
          <w:szCs w:val="28"/>
        </w:rPr>
      </w:pPr>
      <w:r w:rsidRPr="00C36C40">
        <w:rPr>
          <w:rFonts w:ascii="Times New Roman" w:hAnsi="Times New Roman" w:cs="Times New Roman"/>
          <w:b/>
          <w:sz w:val="28"/>
          <w:szCs w:val="28"/>
        </w:rPr>
        <w:t>д</w:t>
      </w:r>
      <w:r w:rsidR="002A7208" w:rsidRPr="00C36C40">
        <w:rPr>
          <w:rFonts w:ascii="Times New Roman" w:hAnsi="Times New Roman" w:cs="Times New Roman"/>
          <w:b/>
          <w:sz w:val="28"/>
          <w:szCs w:val="28"/>
        </w:rPr>
        <w:t>окументация о закупке</w:t>
      </w:r>
      <w:r w:rsidR="002A7208" w:rsidRPr="00C36C40">
        <w:rPr>
          <w:rFonts w:ascii="Times New Roman" w:hAnsi="Times New Roman" w:cs="Times New Roman"/>
          <w:sz w:val="28"/>
          <w:szCs w:val="28"/>
        </w:rPr>
        <w:t xml:space="preserve"> - комплект документов, содержащий всю информацию о предмете закупки, условиях ее проведения.</w:t>
      </w:r>
    </w:p>
    <w:p w:rsidR="002A7208" w:rsidRPr="00C36C40" w:rsidRDefault="00E315B0" w:rsidP="00593CF8">
      <w:pPr>
        <w:pStyle w:val="a9"/>
        <w:numPr>
          <w:ilvl w:val="0"/>
          <w:numId w:val="17"/>
        </w:numPr>
        <w:autoSpaceDE w:val="0"/>
        <w:autoSpaceDN w:val="0"/>
        <w:adjustRightInd w:val="0"/>
        <w:spacing w:after="0" w:line="240" w:lineRule="auto"/>
        <w:ind w:left="0" w:firstLine="0"/>
        <w:jc w:val="both"/>
        <w:rPr>
          <w:rFonts w:ascii="Times New Roman" w:hAnsi="Times New Roman" w:cs="Times New Roman"/>
          <w:sz w:val="28"/>
          <w:szCs w:val="28"/>
        </w:rPr>
      </w:pPr>
      <w:r w:rsidRPr="00C36C40">
        <w:rPr>
          <w:rFonts w:ascii="Times New Roman" w:hAnsi="Times New Roman" w:cs="Times New Roman"/>
          <w:b/>
          <w:sz w:val="28"/>
          <w:szCs w:val="28"/>
        </w:rPr>
        <w:t>с</w:t>
      </w:r>
      <w:r w:rsidR="002A7208" w:rsidRPr="00C36C40">
        <w:rPr>
          <w:rFonts w:ascii="Times New Roman" w:hAnsi="Times New Roman" w:cs="Times New Roman"/>
          <w:b/>
          <w:sz w:val="28"/>
          <w:szCs w:val="28"/>
        </w:rPr>
        <w:t>пособ закупки</w:t>
      </w:r>
      <w:r w:rsidR="002A7208" w:rsidRPr="00C36C40">
        <w:rPr>
          <w:rFonts w:ascii="Times New Roman" w:hAnsi="Times New Roman" w:cs="Times New Roman"/>
          <w:sz w:val="28"/>
          <w:szCs w:val="28"/>
        </w:rPr>
        <w:t xml:space="preserve"> - процедура, в результате проведения которой Заказчик производит выбор поставщика (исполнителя, подрядчика), в соответствии с порядком, определенным документацией о закупке и требованиями настоящего Положения</w:t>
      </w:r>
      <w:r w:rsidR="004822EC" w:rsidRPr="00C36C40">
        <w:rPr>
          <w:rFonts w:ascii="Times New Roman" w:hAnsi="Times New Roman" w:cs="Times New Roman"/>
          <w:sz w:val="28"/>
          <w:szCs w:val="28"/>
        </w:rPr>
        <w:t>.</w:t>
      </w:r>
    </w:p>
    <w:p w:rsidR="00051B44" w:rsidRPr="00C36C40" w:rsidRDefault="009A565C" w:rsidP="00051B44">
      <w:pPr>
        <w:pStyle w:val="a9"/>
        <w:widowControl w:val="0"/>
        <w:tabs>
          <w:tab w:val="left" w:pos="-694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36C40">
        <w:rPr>
          <w:rFonts w:ascii="Times New Roman" w:hAnsi="Times New Roman" w:cs="Times New Roman"/>
          <w:sz w:val="28"/>
          <w:szCs w:val="28"/>
        </w:rPr>
        <w:t xml:space="preserve">1.3. </w:t>
      </w:r>
      <w:r w:rsidR="00051B44" w:rsidRPr="00C36C40">
        <w:rPr>
          <w:rFonts w:ascii="Times New Roman" w:eastAsia="Times New Roman" w:hAnsi="Times New Roman" w:cs="Times New Roman"/>
          <w:sz w:val="28"/>
          <w:szCs w:val="28"/>
        </w:rPr>
        <w:t>При закупке товаров, работ, услуг Заказчик руководствуется следующими принципами:</w:t>
      </w:r>
    </w:p>
    <w:p w:rsidR="00051B44" w:rsidRPr="00C36C40" w:rsidRDefault="00051B44" w:rsidP="00051B44">
      <w:pPr>
        <w:numPr>
          <w:ilvl w:val="0"/>
          <w:numId w:val="36"/>
        </w:numPr>
        <w:tabs>
          <w:tab w:val="left" w:pos="993"/>
        </w:tabs>
        <w:autoSpaceDE w:val="0"/>
        <w:autoSpaceDN w:val="0"/>
        <w:adjustRightInd w:val="0"/>
        <w:spacing w:after="0" w:line="240" w:lineRule="auto"/>
        <w:ind w:left="0"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информационная открытость закупки;</w:t>
      </w:r>
    </w:p>
    <w:p w:rsidR="00051B44" w:rsidRPr="00C36C40" w:rsidRDefault="00051B44" w:rsidP="00051B44">
      <w:pPr>
        <w:numPr>
          <w:ilvl w:val="0"/>
          <w:numId w:val="36"/>
        </w:numPr>
        <w:tabs>
          <w:tab w:val="left" w:pos="993"/>
        </w:tabs>
        <w:autoSpaceDE w:val="0"/>
        <w:autoSpaceDN w:val="0"/>
        <w:adjustRightInd w:val="0"/>
        <w:spacing w:after="0" w:line="240" w:lineRule="auto"/>
        <w:ind w:left="0"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051B44" w:rsidRPr="00C36C40" w:rsidRDefault="00051B44" w:rsidP="00051B44">
      <w:pPr>
        <w:numPr>
          <w:ilvl w:val="0"/>
          <w:numId w:val="36"/>
        </w:numPr>
        <w:tabs>
          <w:tab w:val="left" w:pos="993"/>
        </w:tabs>
        <w:autoSpaceDE w:val="0"/>
        <w:autoSpaceDN w:val="0"/>
        <w:adjustRightInd w:val="0"/>
        <w:spacing w:after="0" w:line="240" w:lineRule="auto"/>
        <w:ind w:left="0"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51B44" w:rsidRPr="00C36C40" w:rsidRDefault="00051B44" w:rsidP="00051B44">
      <w:pPr>
        <w:autoSpaceDE w:val="0"/>
        <w:autoSpaceDN w:val="0"/>
        <w:adjustRightInd w:val="0"/>
        <w:spacing w:after="0" w:line="240" w:lineRule="auto"/>
        <w:ind w:right="-2" w:firstLine="53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051B44" w:rsidRPr="00C36C40" w:rsidRDefault="00051B44" w:rsidP="00051B44">
      <w:pPr>
        <w:autoSpaceDE w:val="0"/>
        <w:autoSpaceDN w:val="0"/>
        <w:adjustRightInd w:val="0"/>
        <w:spacing w:after="0" w:line="240" w:lineRule="auto"/>
        <w:ind w:right="-2"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1.4. Цель Положения – развитие добросовестной конкуренции, обеспечение гласности и прозрачности закупки, предотвращение коррупции и других злоупотреблений.</w:t>
      </w:r>
    </w:p>
    <w:p w:rsidR="00F5226D" w:rsidRPr="00C36C40" w:rsidRDefault="00F5226D"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34E9E" w:rsidRPr="00C36C40" w:rsidRDefault="00260E12"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36C40">
        <w:rPr>
          <w:rFonts w:ascii="Times New Roman" w:hAnsi="Times New Roman" w:cs="Times New Roman"/>
          <w:b/>
          <w:sz w:val="28"/>
          <w:szCs w:val="28"/>
        </w:rPr>
        <w:t>2</w:t>
      </w:r>
      <w:r w:rsidR="0092455B" w:rsidRPr="00C36C40">
        <w:rPr>
          <w:rFonts w:ascii="Times New Roman" w:hAnsi="Times New Roman" w:cs="Times New Roman"/>
          <w:b/>
          <w:sz w:val="28"/>
          <w:szCs w:val="28"/>
        </w:rPr>
        <w:t>.</w:t>
      </w:r>
      <w:r w:rsidR="00AB48BB" w:rsidRPr="00C36C40">
        <w:rPr>
          <w:rFonts w:ascii="Times New Roman" w:hAnsi="Times New Roman" w:cs="Times New Roman"/>
          <w:b/>
          <w:sz w:val="28"/>
          <w:szCs w:val="28"/>
        </w:rPr>
        <w:t xml:space="preserve"> Раздел «Нормативное правовое регулирование, область применения </w:t>
      </w:r>
      <w:r w:rsidR="00051B44" w:rsidRPr="00C36C40">
        <w:rPr>
          <w:rFonts w:ascii="Times New Roman" w:hAnsi="Times New Roman" w:cs="Times New Roman"/>
          <w:b/>
          <w:sz w:val="28"/>
          <w:szCs w:val="28"/>
        </w:rPr>
        <w:t>П</w:t>
      </w:r>
      <w:r w:rsidR="00AB48BB" w:rsidRPr="00C36C40">
        <w:rPr>
          <w:rFonts w:ascii="Times New Roman" w:hAnsi="Times New Roman" w:cs="Times New Roman"/>
          <w:b/>
          <w:sz w:val="28"/>
          <w:szCs w:val="28"/>
        </w:rPr>
        <w:t>оложения»</w:t>
      </w:r>
    </w:p>
    <w:p w:rsidR="00AB48BB" w:rsidRPr="00C36C40" w:rsidRDefault="00260E12" w:rsidP="004822EC">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2</w:t>
      </w:r>
      <w:r w:rsidR="00AB48BB" w:rsidRPr="00C36C40">
        <w:rPr>
          <w:rFonts w:ascii="Times New Roman" w:hAnsi="Times New Roman" w:cs="Times New Roman"/>
          <w:sz w:val="28"/>
          <w:szCs w:val="28"/>
        </w:rPr>
        <w:t xml:space="preserve">.1. </w:t>
      </w:r>
      <w:r w:rsidR="00051B44" w:rsidRPr="00C36C40">
        <w:rPr>
          <w:rFonts w:ascii="Times New Roman" w:hAnsi="Times New Roman" w:cs="Times New Roman"/>
          <w:sz w:val="28"/>
          <w:szCs w:val="28"/>
        </w:rPr>
        <w:t xml:space="preserve">Настоящее Положение разработано в соответствие с </w:t>
      </w:r>
      <w:r w:rsidR="00AB48BB" w:rsidRPr="00C36C40">
        <w:rPr>
          <w:rFonts w:ascii="Times New Roman" w:hAnsi="Times New Roman" w:cs="Times New Roman"/>
          <w:sz w:val="28"/>
          <w:szCs w:val="28"/>
        </w:rPr>
        <w:t xml:space="preserve">Конституцией Российской Федерации, Гражданским кодексом Российской Федерации, Федеральным законом № 223-ФЗ, Федеральным законом от 26.07.2006 № 135-ФЗ «О защите конкуренции», </w:t>
      </w:r>
      <w:r w:rsidR="00051B44" w:rsidRPr="00C36C40">
        <w:rPr>
          <w:rFonts w:ascii="Times New Roman" w:hAnsi="Times New Roman" w:cs="Times New Roman"/>
          <w:sz w:val="28"/>
          <w:szCs w:val="28"/>
        </w:rPr>
        <w:t xml:space="preserve">а также </w:t>
      </w:r>
      <w:r w:rsidR="00AB48BB" w:rsidRPr="00C36C40">
        <w:rPr>
          <w:rFonts w:ascii="Times New Roman" w:hAnsi="Times New Roman" w:cs="Times New Roman"/>
          <w:sz w:val="28"/>
          <w:szCs w:val="28"/>
        </w:rPr>
        <w:t>правовыми актами</w:t>
      </w:r>
      <w:r w:rsidR="00051B44" w:rsidRPr="00C36C40">
        <w:rPr>
          <w:rFonts w:ascii="Times New Roman" w:hAnsi="Times New Roman" w:cs="Times New Roman"/>
          <w:sz w:val="28"/>
          <w:szCs w:val="28"/>
        </w:rPr>
        <w:t>, принятыми во исполнение Закона и регламентирующими правила закупки:</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постановление Правительства Российской Федерации от 21.06.2012            № 616 «Об утверждении перечня товаров, работ и услуг, закупка которых осуществляется в электронной форме»;</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постановление Правительства Российской Федерации от 30.06.2012                 № 662 «О сроке размещения при закупках товаров, работ, услуг отдельными видами юридических лиц информации на официальном сайте в информационно-телекоммуникационной сети «Интернет»;</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постановление Правительства Российской Федерации от 10.09.2012               № 908 «Об утверждении Положения о размещении в единой информационной системе информации о закупке»;</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постановление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постановление Правительства Российской Федерации от 31.10.2014               № 1132 «О порядке ведения реестра договоров, заключенных заказчиками по результатам закупки»;</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постановление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постановление Правительства Российской Федерации от 29.10.2015             №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постановление Правительства Российской Федерации от 25.12.2015             № 1442 «О закупках инновационной продукции, высокотехнологичной продукции отдельными видами юридических лиц и внесении изменений в отдельные акты Правительства Российской Федерации»;</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постановление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распоряжение Правительства Российской Федерации от 21.03.2016               № 475-р «О Перечне конкретных юридических лиц,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приказ Министерства финансов Российской Федерации от 16.12.2014             № 149н «Об утверждении Порядка формирования и изменения уникального номера реестровой записи в реестре договоров, заключенных заказчиками по результатам закупки»;</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приказ Министерства финансов Российской Федерации от 24.12.2014            № 167н «О порядке присвоения, применения и изменения идентификационных кодов заказчиков в целях ведения реестра договоров, заключенных заказчиками по результатам закупки»;</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приказ Министерства финансов Российской Федерации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6A6915" w:rsidRPr="00C36C40" w:rsidRDefault="006A6915"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приказ Министерства здравоохранения Российской Федерации                         от 31.07.2013 № 514н «Об утверждении Критериев отнесения товаров, работ, услуг к инновационной и высокотехнологичной продукции для целей формирования плана закупки такой продукции»;</w:t>
      </w:r>
    </w:p>
    <w:p w:rsidR="00591049" w:rsidRDefault="00747B74" w:rsidP="00591049">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приказ Комитета государственных закупок Мурманской области от 01.09.2015 № 127 «Об утверждении Регламента работы в модуле «Закупки отдельных видов юридических лиц» автоматизированной информационной системы управления закупками Мурманской области «WEB-Торги-КС»;</w:t>
      </w:r>
    </w:p>
    <w:p w:rsidR="008D13D8" w:rsidRPr="00EE513F" w:rsidRDefault="008D13D8" w:rsidP="008D13D8">
      <w:pPr>
        <w:autoSpaceDE w:val="0"/>
        <w:autoSpaceDN w:val="0"/>
        <w:adjustRightInd w:val="0"/>
        <w:spacing w:after="0" w:line="240" w:lineRule="auto"/>
        <w:ind w:firstLine="709"/>
        <w:jc w:val="both"/>
        <w:rPr>
          <w:rFonts w:ascii="Times New Roman" w:hAnsi="Times New Roman" w:cs="Times New Roman"/>
          <w:sz w:val="28"/>
          <w:szCs w:val="28"/>
        </w:rPr>
      </w:pPr>
      <w:r w:rsidRPr="00EE513F">
        <w:rPr>
          <w:rFonts w:ascii="Times New Roman" w:hAnsi="Times New Roman" w:cs="Times New Roman"/>
          <w:sz w:val="28"/>
          <w:szCs w:val="28"/>
        </w:rPr>
        <w:t>приказ Комитета по конкурентной политике Мурманской области от 27.04.2020 № 64 «О внесении изменений в Типовое положение о закупках товаров, работ, услуг подведомственными организациями, осуществляющими закупки в соответствии с Федеральным законом от 18.07.2011 № 223-ФЗ «О закупках товаров, работ, услуг отдельными видами юридических лиц».</w:t>
      </w:r>
    </w:p>
    <w:p w:rsidR="00051B44" w:rsidRPr="00C36C40" w:rsidRDefault="00051B44" w:rsidP="0025116A">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иные правовые акты, принятые во исполнение Закона.</w:t>
      </w:r>
    </w:p>
    <w:p w:rsidR="00051B44" w:rsidRPr="00C36C40" w:rsidRDefault="00051B44" w:rsidP="00591049">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2.2. Настоящее Положение не регулирует отношения, связанные с:</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1)</w:t>
      </w:r>
      <w:r w:rsidRPr="00C36C40">
        <w:rPr>
          <w:rFonts w:ascii="Times New Roman" w:hAnsi="Times New Roman" w:cs="Times New Roman"/>
          <w:sz w:val="28"/>
          <w:szCs w:val="28"/>
        </w:rPr>
        <w:tab/>
      </w:r>
      <w:r w:rsidR="00C66BE4" w:rsidRPr="00C36C40">
        <w:rPr>
          <w:rFonts w:ascii="Times New Roman" w:hAnsi="Times New Roman" w:cs="Times New Roman"/>
          <w:sz w:val="28"/>
          <w:szCs w:val="28"/>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Pr="00C36C40">
        <w:rPr>
          <w:rFonts w:ascii="Times New Roman" w:hAnsi="Times New Roman" w:cs="Times New Roman"/>
          <w:sz w:val="28"/>
          <w:szCs w:val="28"/>
        </w:rPr>
        <w:t>;</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2)</w:t>
      </w:r>
      <w:r w:rsidRPr="00C36C40">
        <w:rPr>
          <w:rFonts w:ascii="Times New Roman" w:hAnsi="Times New Roman" w:cs="Times New Roman"/>
          <w:sz w:val="28"/>
          <w:szCs w:val="28"/>
        </w:rPr>
        <w:tab/>
        <w:t>приобретением Заказчиком биржевых товаров на товарной бирже в соответствии с законодательством о товарных биржах и биржевой торговле;</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3)</w:t>
      </w:r>
      <w:r w:rsidRPr="00C36C40">
        <w:rPr>
          <w:rFonts w:ascii="Times New Roman" w:hAnsi="Times New Roman" w:cs="Times New Roman"/>
          <w:sz w:val="28"/>
          <w:szCs w:val="28"/>
        </w:rPr>
        <w:tab/>
        <w:t>осуществлением Заказчиком закупок товаров, работ,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4)</w:t>
      </w:r>
      <w:r w:rsidRPr="00C36C40">
        <w:rPr>
          <w:rFonts w:ascii="Times New Roman" w:hAnsi="Times New Roman" w:cs="Times New Roman"/>
          <w:sz w:val="28"/>
          <w:szCs w:val="28"/>
        </w:rPr>
        <w:tab/>
        <w:t>закупкой в области военно-технического сотрудничества;</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5)</w:t>
      </w:r>
      <w:r w:rsidRPr="00C36C40">
        <w:rPr>
          <w:rFonts w:ascii="Times New Roman" w:hAnsi="Times New Roman" w:cs="Times New Roman"/>
          <w:sz w:val="28"/>
          <w:szCs w:val="28"/>
        </w:rPr>
        <w:tab/>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6)</w:t>
      </w:r>
      <w:r w:rsidRPr="00C36C40">
        <w:rPr>
          <w:rFonts w:ascii="Times New Roman" w:hAnsi="Times New Roman" w:cs="Times New Roman"/>
          <w:sz w:val="28"/>
          <w:szCs w:val="28"/>
        </w:rPr>
        <w:tab/>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 307-ФЗ «Об аудиторской деятельности»;</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7)</w:t>
      </w:r>
      <w:r w:rsidRPr="00C36C40">
        <w:rPr>
          <w:rFonts w:ascii="Times New Roman" w:hAnsi="Times New Roman" w:cs="Times New Roman"/>
          <w:sz w:val="28"/>
          <w:szCs w:val="28"/>
        </w:rPr>
        <w:tab/>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8)</w:t>
      </w:r>
      <w:r w:rsidRPr="00C36C40">
        <w:rPr>
          <w:rFonts w:ascii="Times New Roman" w:hAnsi="Times New Roman" w:cs="Times New Roman"/>
          <w:sz w:val="28"/>
          <w:szCs w:val="28"/>
        </w:rPr>
        <w:tab/>
      </w:r>
      <w:r w:rsidR="009910FA" w:rsidRPr="00C36C40">
        <w:rPr>
          <w:rFonts w:ascii="Times New Roman" w:hAnsi="Times New Roman" w:cs="Times New Roman"/>
          <w:sz w:val="28"/>
          <w:szCs w:val="28"/>
        </w:rPr>
        <w:t>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r w:rsidRPr="00C36C40">
        <w:rPr>
          <w:rFonts w:ascii="Times New Roman" w:hAnsi="Times New Roman" w:cs="Times New Roman"/>
          <w:sz w:val="28"/>
          <w:szCs w:val="28"/>
        </w:rPr>
        <w:t>;</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9)</w:t>
      </w:r>
      <w:r w:rsidRPr="00C36C40">
        <w:rPr>
          <w:rFonts w:ascii="Times New Roman" w:hAnsi="Times New Roman" w:cs="Times New Roman"/>
          <w:sz w:val="28"/>
          <w:szCs w:val="28"/>
        </w:rPr>
        <w:tab/>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10)</w:t>
      </w:r>
      <w:r w:rsidRPr="00C36C40">
        <w:rPr>
          <w:rFonts w:ascii="Times New Roman" w:hAnsi="Times New Roman" w:cs="Times New Roman"/>
          <w:sz w:val="28"/>
          <w:szCs w:val="28"/>
        </w:rPr>
        <w:tab/>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29.12.2012 № 275-ФЗ «О государственном оборонном заказе».</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11)</w:t>
      </w:r>
      <w:r w:rsidRPr="00C36C40">
        <w:rPr>
          <w:rFonts w:ascii="Times New Roman" w:hAnsi="Times New Roman" w:cs="Times New Roman"/>
          <w:sz w:val="28"/>
          <w:szCs w:val="28"/>
        </w:rPr>
        <w:tab/>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12)</w:t>
      </w:r>
      <w:r w:rsidRPr="00C36C40">
        <w:rPr>
          <w:rFonts w:ascii="Times New Roman" w:hAnsi="Times New Roman" w:cs="Times New Roman"/>
          <w:sz w:val="28"/>
          <w:szCs w:val="28"/>
        </w:rPr>
        <w:tab/>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13)</w:t>
      </w:r>
      <w:r w:rsidRPr="00C36C40">
        <w:rPr>
          <w:rFonts w:ascii="Times New Roman" w:hAnsi="Times New Roman" w:cs="Times New Roman"/>
          <w:sz w:val="28"/>
          <w:szCs w:val="28"/>
        </w:rPr>
        <w:tab/>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w:t>
      </w:r>
      <w:r w:rsidR="009910FA" w:rsidRPr="00C36C40">
        <w:rPr>
          <w:rFonts w:ascii="Times New Roman" w:hAnsi="Times New Roman" w:cs="Times New Roman"/>
          <w:sz w:val="28"/>
          <w:szCs w:val="28"/>
        </w:rPr>
        <w:t>итории иностранного государства;</w:t>
      </w:r>
    </w:p>
    <w:p w:rsidR="009910FA" w:rsidRPr="00C36C40" w:rsidRDefault="009910FA" w:rsidP="009910FA">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9910FA" w:rsidRPr="00C36C40" w:rsidRDefault="009910FA" w:rsidP="009910FA">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051B44" w:rsidRPr="00C36C40" w:rsidRDefault="00051B44"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xml:space="preserve">2.3. В случае внесения Министерством изменения в Типовое положение, утверждения нового Типового положения Заказчик </w:t>
      </w:r>
      <w:r w:rsidR="00747B74" w:rsidRPr="00C36C40">
        <w:rPr>
          <w:rFonts w:ascii="Times New Roman" w:hAnsi="Times New Roman" w:cs="Times New Roman"/>
          <w:sz w:val="28"/>
          <w:szCs w:val="28"/>
        </w:rPr>
        <w:t>в срок, установленный Министерством с учетом требования настоящего Положения и Федерального закона от 18.07.2011 № 223-ФЗ «О закупках товаров, работ, услуг отдельными видами юридических лиц»</w:t>
      </w:r>
      <w:r w:rsidRPr="00C36C40">
        <w:rPr>
          <w:rFonts w:ascii="Times New Roman" w:hAnsi="Times New Roman" w:cs="Times New Roman"/>
          <w:sz w:val="28"/>
          <w:szCs w:val="28"/>
        </w:rPr>
        <w:t xml:space="preserve"> </w:t>
      </w:r>
      <w:r w:rsidR="00747B74" w:rsidRPr="00C36C40">
        <w:rPr>
          <w:rFonts w:ascii="Times New Roman" w:hAnsi="Times New Roman" w:cs="Times New Roman"/>
          <w:sz w:val="28"/>
          <w:szCs w:val="28"/>
        </w:rPr>
        <w:t>обязан внести изменения в положение о закупке или утвердить новое положение о закупке</w:t>
      </w:r>
      <w:r w:rsidRPr="00C36C40">
        <w:rPr>
          <w:rFonts w:ascii="Times New Roman" w:hAnsi="Times New Roman" w:cs="Times New Roman"/>
          <w:sz w:val="28"/>
          <w:szCs w:val="28"/>
        </w:rPr>
        <w:t xml:space="preserve">. </w:t>
      </w:r>
    </w:p>
    <w:p w:rsidR="00051B44" w:rsidRDefault="007610C7" w:rsidP="00051B44">
      <w:pPr>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xml:space="preserve">Заказчиком </w:t>
      </w:r>
      <w:r w:rsidR="00051B44" w:rsidRPr="00C36C40">
        <w:rPr>
          <w:rFonts w:ascii="Times New Roman" w:hAnsi="Times New Roman" w:cs="Times New Roman"/>
          <w:sz w:val="28"/>
          <w:szCs w:val="28"/>
        </w:rPr>
        <w:t>должно быть получено согласование Министерства. Для обе</w:t>
      </w:r>
      <w:r w:rsidRPr="00C36C40">
        <w:rPr>
          <w:rFonts w:ascii="Times New Roman" w:hAnsi="Times New Roman" w:cs="Times New Roman"/>
          <w:sz w:val="28"/>
          <w:szCs w:val="28"/>
        </w:rPr>
        <w:t xml:space="preserve">спечения согласования Заказчик </w:t>
      </w:r>
      <w:r w:rsidR="00051B44" w:rsidRPr="00C36C40">
        <w:rPr>
          <w:rFonts w:ascii="Times New Roman" w:hAnsi="Times New Roman" w:cs="Times New Roman"/>
          <w:sz w:val="28"/>
          <w:szCs w:val="28"/>
        </w:rPr>
        <w:t>представляет в Министерство утвержденные в установленном порядке (наблюдательным советом автономного учреждения) изменения в положение о закупке или новое положение о закупке на бумажном носителе. Срок согласования Министерством указанных документов – в течение 3 рабочих дней со дня представления. Отметка о согласовании ставится в верхнем правом углу титульного листа.</w:t>
      </w:r>
    </w:p>
    <w:p w:rsidR="00A35EE5" w:rsidRPr="00A35EE5" w:rsidRDefault="00A35EE5" w:rsidP="00A35EE5">
      <w:pPr>
        <w:autoSpaceDE w:val="0"/>
        <w:autoSpaceDN w:val="0"/>
        <w:adjustRightInd w:val="0"/>
        <w:spacing w:after="0" w:line="240" w:lineRule="auto"/>
        <w:ind w:left="-142" w:right="-2" w:firstLine="567"/>
        <w:jc w:val="both"/>
        <w:rPr>
          <w:rFonts w:ascii="Times New Roman" w:eastAsia="Times New Roman" w:hAnsi="Times New Roman" w:cs="Times New Roman"/>
          <w:sz w:val="28"/>
          <w:szCs w:val="28"/>
        </w:rPr>
      </w:pPr>
      <w:r w:rsidRPr="00A35EE5">
        <w:rPr>
          <w:rFonts w:ascii="Times New Roman" w:eastAsia="Times New Roman" w:hAnsi="Times New Roman" w:cs="Times New Roman"/>
          <w:sz w:val="28"/>
          <w:szCs w:val="28"/>
        </w:rPr>
        <w:t xml:space="preserve">Заказчик, являющийся бюджетным учреждением, представляет в Министерство для утверждения проект правового акта о внесении изменения в положение о закупке или утверждении нового положения о закупке в срок, в течение которого соответствующие подведомственные учреждения обязаны внести изменения в положение о закупке или утвердить новое положение о закупке, с учетом времени на согласование Министерством (3 рабочих дня со дня представления). </w:t>
      </w:r>
    </w:p>
    <w:p w:rsidR="00AB48BB" w:rsidRPr="00C36C40" w:rsidRDefault="00260E12" w:rsidP="004822EC">
      <w:pPr>
        <w:tabs>
          <w:tab w:val="left" w:pos="900"/>
        </w:tabs>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2</w:t>
      </w:r>
      <w:r w:rsidR="00AB48BB" w:rsidRPr="00C36C40">
        <w:rPr>
          <w:rFonts w:ascii="Times New Roman" w:hAnsi="Times New Roman" w:cs="Times New Roman"/>
          <w:sz w:val="28"/>
          <w:szCs w:val="28"/>
        </w:rPr>
        <w:t>.</w:t>
      </w:r>
      <w:r w:rsidR="00102A01" w:rsidRPr="00C36C40">
        <w:rPr>
          <w:rFonts w:ascii="Times New Roman" w:hAnsi="Times New Roman" w:cs="Times New Roman"/>
          <w:sz w:val="28"/>
          <w:szCs w:val="28"/>
        </w:rPr>
        <w:t>4</w:t>
      </w:r>
      <w:r w:rsidR="00AB48BB" w:rsidRPr="00C36C40">
        <w:rPr>
          <w:rFonts w:ascii="Times New Roman" w:hAnsi="Times New Roman" w:cs="Times New Roman"/>
          <w:sz w:val="28"/>
          <w:szCs w:val="28"/>
        </w:rPr>
        <w:t xml:space="preserve">. Организационные, распорядительные и иные локальные нормативные акты Учреждения, </w:t>
      </w:r>
      <w:r w:rsidR="00906EBF" w:rsidRPr="00C36C40">
        <w:rPr>
          <w:rFonts w:ascii="Times New Roman" w:hAnsi="Times New Roman" w:cs="Times New Roman"/>
          <w:sz w:val="28"/>
          <w:szCs w:val="28"/>
        </w:rPr>
        <w:t>разработанные и утвержденные в целях</w:t>
      </w:r>
      <w:r w:rsidR="008B6D57" w:rsidRPr="00C36C40">
        <w:rPr>
          <w:rFonts w:ascii="Times New Roman" w:hAnsi="Times New Roman" w:cs="Times New Roman"/>
          <w:sz w:val="28"/>
          <w:szCs w:val="28"/>
        </w:rPr>
        <w:t xml:space="preserve"> совершенствования процедуры закупки товаров, работ и услуг для нужд Учреждения, </w:t>
      </w:r>
      <w:r w:rsidR="00AB48BB" w:rsidRPr="00C36C40">
        <w:rPr>
          <w:rFonts w:ascii="Times New Roman" w:hAnsi="Times New Roman" w:cs="Times New Roman"/>
          <w:sz w:val="28"/>
          <w:szCs w:val="28"/>
        </w:rPr>
        <w:t xml:space="preserve">не </w:t>
      </w:r>
      <w:r w:rsidR="007610C7" w:rsidRPr="00C36C40">
        <w:rPr>
          <w:rFonts w:ascii="Times New Roman" w:hAnsi="Times New Roman" w:cs="Times New Roman"/>
          <w:sz w:val="28"/>
          <w:szCs w:val="28"/>
        </w:rPr>
        <w:t xml:space="preserve">должны противоречить Типовому </w:t>
      </w:r>
      <w:r w:rsidR="00AB48BB" w:rsidRPr="00C36C40">
        <w:rPr>
          <w:rFonts w:ascii="Times New Roman" w:hAnsi="Times New Roman" w:cs="Times New Roman"/>
          <w:sz w:val="28"/>
          <w:szCs w:val="28"/>
        </w:rPr>
        <w:t>Положению</w:t>
      </w:r>
      <w:r w:rsidR="007610C7" w:rsidRPr="00C36C40">
        <w:rPr>
          <w:rFonts w:ascii="Times New Roman" w:hAnsi="Times New Roman" w:cs="Times New Roman"/>
          <w:sz w:val="28"/>
          <w:szCs w:val="28"/>
        </w:rPr>
        <w:t xml:space="preserve"> Министерства</w:t>
      </w:r>
      <w:r w:rsidR="00AB48BB" w:rsidRPr="00C36C40">
        <w:rPr>
          <w:rFonts w:ascii="Times New Roman" w:hAnsi="Times New Roman" w:cs="Times New Roman"/>
          <w:sz w:val="28"/>
          <w:szCs w:val="28"/>
        </w:rPr>
        <w:t>.</w:t>
      </w:r>
    </w:p>
    <w:p w:rsidR="00AB48BB" w:rsidRPr="00C36C40" w:rsidRDefault="00260E12" w:rsidP="004822EC">
      <w:pPr>
        <w:pStyle w:val="Default"/>
        <w:ind w:firstLine="709"/>
        <w:jc w:val="both"/>
        <w:rPr>
          <w:color w:val="auto"/>
          <w:sz w:val="28"/>
          <w:szCs w:val="28"/>
        </w:rPr>
      </w:pPr>
      <w:r w:rsidRPr="00C36C40">
        <w:rPr>
          <w:color w:val="auto"/>
          <w:sz w:val="28"/>
          <w:szCs w:val="28"/>
        </w:rPr>
        <w:t>2</w:t>
      </w:r>
      <w:r w:rsidR="00AB48BB" w:rsidRPr="00C36C40">
        <w:rPr>
          <w:color w:val="auto"/>
          <w:sz w:val="28"/>
          <w:szCs w:val="28"/>
        </w:rPr>
        <w:t>.</w:t>
      </w:r>
      <w:r w:rsidR="00102A01" w:rsidRPr="00C36C40">
        <w:rPr>
          <w:color w:val="auto"/>
          <w:sz w:val="28"/>
          <w:szCs w:val="28"/>
        </w:rPr>
        <w:t>5</w:t>
      </w:r>
      <w:r w:rsidR="00AB48BB" w:rsidRPr="00C36C40">
        <w:rPr>
          <w:color w:val="auto"/>
          <w:sz w:val="28"/>
          <w:szCs w:val="28"/>
        </w:rPr>
        <w:t>.  Область применения:</w:t>
      </w:r>
    </w:p>
    <w:p w:rsidR="00AB48BB" w:rsidRPr="00C36C40" w:rsidRDefault="00260E12" w:rsidP="004822EC">
      <w:pPr>
        <w:pStyle w:val="Default"/>
        <w:ind w:firstLine="709"/>
        <w:jc w:val="both"/>
        <w:rPr>
          <w:color w:val="auto"/>
          <w:sz w:val="28"/>
          <w:szCs w:val="28"/>
        </w:rPr>
      </w:pPr>
      <w:r w:rsidRPr="00C36C40">
        <w:rPr>
          <w:color w:val="auto"/>
          <w:sz w:val="28"/>
          <w:szCs w:val="28"/>
        </w:rPr>
        <w:t>2</w:t>
      </w:r>
      <w:r w:rsidR="00AB48BB" w:rsidRPr="00C36C40">
        <w:rPr>
          <w:color w:val="auto"/>
          <w:sz w:val="28"/>
          <w:szCs w:val="28"/>
        </w:rPr>
        <w:t>.</w:t>
      </w:r>
      <w:r w:rsidR="00102A01" w:rsidRPr="00C36C40">
        <w:rPr>
          <w:color w:val="auto"/>
          <w:sz w:val="28"/>
          <w:szCs w:val="28"/>
        </w:rPr>
        <w:t>5</w:t>
      </w:r>
      <w:r w:rsidR="00AB48BB" w:rsidRPr="00C36C40">
        <w:rPr>
          <w:color w:val="auto"/>
          <w:sz w:val="28"/>
          <w:szCs w:val="28"/>
        </w:rPr>
        <w:t>.1. Положение распространяется на все процессы, связанные с приобретением товаров, выполнением работ и оказанием услуг для нужд Учреждения, за исключением случаев, указанных в части 4 статьи 1 Федерального закона № 223-ФЗ</w:t>
      </w:r>
      <w:r w:rsidR="00102A01" w:rsidRPr="00C36C40">
        <w:rPr>
          <w:color w:val="auto"/>
          <w:sz w:val="28"/>
          <w:szCs w:val="28"/>
        </w:rPr>
        <w:t>, п. 2.2 настоящего Положения</w:t>
      </w:r>
      <w:r w:rsidR="00AB48BB" w:rsidRPr="00C36C40">
        <w:rPr>
          <w:color w:val="auto"/>
          <w:sz w:val="28"/>
          <w:szCs w:val="28"/>
        </w:rPr>
        <w:t xml:space="preserve">. </w:t>
      </w:r>
    </w:p>
    <w:p w:rsidR="00AB48BB" w:rsidRPr="00C36C40" w:rsidRDefault="00260E12" w:rsidP="004822EC">
      <w:pPr>
        <w:pStyle w:val="Default"/>
        <w:ind w:firstLine="709"/>
        <w:jc w:val="both"/>
        <w:rPr>
          <w:color w:val="auto"/>
          <w:sz w:val="28"/>
          <w:szCs w:val="28"/>
        </w:rPr>
      </w:pPr>
      <w:r w:rsidRPr="00C36C40">
        <w:rPr>
          <w:color w:val="auto"/>
          <w:sz w:val="28"/>
          <w:szCs w:val="28"/>
        </w:rPr>
        <w:t>2</w:t>
      </w:r>
      <w:r w:rsidR="00AB48BB" w:rsidRPr="00C36C40">
        <w:rPr>
          <w:color w:val="auto"/>
          <w:sz w:val="28"/>
          <w:szCs w:val="28"/>
        </w:rPr>
        <w:t>.</w:t>
      </w:r>
      <w:r w:rsidR="00102A01" w:rsidRPr="00C36C40">
        <w:rPr>
          <w:color w:val="auto"/>
          <w:sz w:val="28"/>
          <w:szCs w:val="28"/>
        </w:rPr>
        <w:t>5</w:t>
      </w:r>
      <w:r w:rsidR="00AB48BB" w:rsidRPr="00C36C40">
        <w:rPr>
          <w:color w:val="auto"/>
          <w:sz w:val="28"/>
          <w:szCs w:val="28"/>
        </w:rPr>
        <w:t>.2. 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r w:rsidR="00102A01" w:rsidRPr="00C36C40">
        <w:rPr>
          <w:color w:val="auto"/>
          <w:sz w:val="28"/>
          <w:szCs w:val="28"/>
        </w:rPr>
        <w:t>, Уставом Заказчика</w:t>
      </w:r>
      <w:r w:rsidR="00AB48BB" w:rsidRPr="00C36C40">
        <w:rPr>
          <w:color w:val="auto"/>
          <w:sz w:val="28"/>
          <w:szCs w:val="28"/>
        </w:rPr>
        <w:t xml:space="preserve">. </w:t>
      </w:r>
    </w:p>
    <w:p w:rsidR="00295C2D" w:rsidRPr="00C36C40" w:rsidRDefault="00295C2D" w:rsidP="003B2870">
      <w:pPr>
        <w:tabs>
          <w:tab w:val="left" w:pos="-6946"/>
          <w:tab w:val="left" w:pos="-6804"/>
        </w:tabs>
        <w:spacing w:after="0" w:line="240" w:lineRule="atLeast"/>
        <w:ind w:firstLine="709"/>
        <w:jc w:val="both"/>
        <w:rPr>
          <w:rFonts w:ascii="Times New Roman" w:eastAsia="Calibri" w:hAnsi="Times New Roman" w:cs="Times New Roman"/>
          <w:sz w:val="28"/>
          <w:szCs w:val="28"/>
          <w:lang w:eastAsia="en-US"/>
        </w:rPr>
      </w:pPr>
      <w:r w:rsidRPr="00C36C40">
        <w:rPr>
          <w:rFonts w:ascii="Times New Roman" w:eastAsia="Calibri" w:hAnsi="Times New Roman" w:cs="Times New Roman"/>
          <w:sz w:val="28"/>
          <w:szCs w:val="28"/>
          <w:lang w:eastAsia="en-US"/>
        </w:rPr>
        <w:t>2.</w:t>
      </w:r>
      <w:r w:rsidR="00102A01" w:rsidRPr="00C36C40">
        <w:rPr>
          <w:rFonts w:ascii="Times New Roman" w:eastAsia="Calibri" w:hAnsi="Times New Roman" w:cs="Times New Roman"/>
          <w:sz w:val="28"/>
          <w:szCs w:val="28"/>
          <w:lang w:eastAsia="en-US"/>
        </w:rPr>
        <w:t>5</w:t>
      </w:r>
      <w:r w:rsidRPr="00C36C40">
        <w:rPr>
          <w:rFonts w:ascii="Times New Roman" w:eastAsia="Calibri" w:hAnsi="Times New Roman" w:cs="Times New Roman"/>
          <w:sz w:val="28"/>
          <w:szCs w:val="28"/>
          <w:lang w:eastAsia="en-US"/>
        </w:rPr>
        <w:t xml:space="preserve">.2. Настоящее Положение утверждается Наблюдательным советом автономного учреждения в соответствии со ст. 11 Федерального закона от 03.11.2006 </w:t>
      </w:r>
      <w:r w:rsidR="00700419" w:rsidRPr="00C36C40">
        <w:rPr>
          <w:rFonts w:ascii="Times New Roman" w:eastAsia="Calibri" w:hAnsi="Times New Roman" w:cs="Times New Roman"/>
          <w:sz w:val="28"/>
          <w:szCs w:val="28"/>
          <w:lang w:eastAsia="en-US"/>
        </w:rPr>
        <w:t>№ 174-ФЗ  «Об автономных учреждениях»</w:t>
      </w:r>
      <w:r w:rsidR="00102A01" w:rsidRPr="00C36C40">
        <w:rPr>
          <w:rFonts w:ascii="Times New Roman" w:eastAsia="Calibri" w:hAnsi="Times New Roman" w:cs="Times New Roman"/>
          <w:sz w:val="28"/>
          <w:szCs w:val="28"/>
          <w:lang w:eastAsia="en-US"/>
        </w:rPr>
        <w:t>, п. 3.23 Устава Заказчика</w:t>
      </w:r>
      <w:r w:rsidRPr="00C36C40">
        <w:rPr>
          <w:rFonts w:ascii="Times New Roman" w:eastAsia="Calibri" w:hAnsi="Times New Roman" w:cs="Times New Roman"/>
          <w:sz w:val="28"/>
          <w:szCs w:val="28"/>
          <w:lang w:eastAsia="en-US"/>
        </w:rPr>
        <w:t>.</w:t>
      </w:r>
    </w:p>
    <w:p w:rsidR="007610C7" w:rsidRPr="00C36C40" w:rsidRDefault="007610C7" w:rsidP="003B2870">
      <w:pPr>
        <w:widowControl w:val="0"/>
        <w:autoSpaceDE w:val="0"/>
        <w:autoSpaceDN w:val="0"/>
        <w:adjustRightInd w:val="0"/>
        <w:spacing w:after="0" w:line="240" w:lineRule="atLeast"/>
        <w:ind w:firstLine="567"/>
        <w:jc w:val="center"/>
        <w:outlineLvl w:val="1"/>
        <w:rPr>
          <w:rFonts w:ascii="Times New Roman" w:hAnsi="Times New Roman" w:cs="Times New Roman"/>
          <w:b/>
          <w:sz w:val="28"/>
          <w:szCs w:val="28"/>
        </w:rPr>
      </w:pPr>
    </w:p>
    <w:p w:rsidR="00D92C00" w:rsidRPr="00C36C40" w:rsidRDefault="00D92C00" w:rsidP="003B2870">
      <w:pPr>
        <w:widowControl w:val="0"/>
        <w:autoSpaceDE w:val="0"/>
        <w:autoSpaceDN w:val="0"/>
        <w:adjustRightInd w:val="0"/>
        <w:spacing w:after="0" w:line="240" w:lineRule="atLeast"/>
        <w:ind w:firstLine="567"/>
        <w:jc w:val="center"/>
        <w:outlineLvl w:val="1"/>
        <w:rPr>
          <w:rFonts w:ascii="Times New Roman" w:hAnsi="Times New Roman" w:cs="Times New Roman"/>
          <w:b/>
          <w:sz w:val="28"/>
          <w:szCs w:val="28"/>
        </w:rPr>
      </w:pPr>
      <w:r w:rsidRPr="00C36C40">
        <w:rPr>
          <w:rFonts w:ascii="Times New Roman" w:hAnsi="Times New Roman" w:cs="Times New Roman"/>
          <w:b/>
          <w:sz w:val="28"/>
          <w:szCs w:val="28"/>
        </w:rPr>
        <w:t>3. Раздел «Информационное обеспечение закупок»</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xml:space="preserve">3.1. Положение о закупке, изменения, вносимые в указанное положение, подлежат обязательному размещению в ЕИС не позднее чем в течение 15 дней </w:t>
      </w:r>
      <w:r w:rsidR="00102A01" w:rsidRPr="00C36C40">
        <w:rPr>
          <w:rFonts w:ascii="Times New Roman" w:hAnsi="Times New Roman" w:cs="Times New Roman"/>
          <w:sz w:val="28"/>
          <w:szCs w:val="28"/>
        </w:rPr>
        <w:t>со дня утверждения Наблюдательным советом ГОАУЗ «МОСП».</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xml:space="preserve">3.2. Для </w:t>
      </w:r>
      <w:r w:rsidRPr="00C36C40">
        <w:rPr>
          <w:rFonts w:ascii="Times New Roman" w:hAnsi="Times New Roman" w:cs="Times New Roman"/>
          <w:spacing w:val="-4"/>
          <w:sz w:val="28"/>
          <w:szCs w:val="28"/>
        </w:rPr>
        <w:t>размещения в ЕИС положения о закупке лицо, уполномоченное на размещение в ЕИС от имени Заказчика (далее – представитель заказчика), размещает в ЕИС положение о закупке в электронном виде и с помощью функционала ЕИС формирует документ</w:t>
      </w:r>
      <w:r w:rsidRPr="00C36C40">
        <w:rPr>
          <w:rFonts w:ascii="Times New Roman" w:hAnsi="Times New Roman" w:cs="Times New Roman"/>
          <w:sz w:val="28"/>
          <w:szCs w:val="28"/>
        </w:rPr>
        <w:t>, содержащий следующие основные сведения о положении о закупке:</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1)</w:t>
      </w:r>
      <w:r w:rsidRPr="00C36C40">
        <w:rPr>
          <w:rFonts w:ascii="Times New Roman" w:hAnsi="Times New Roman" w:cs="Times New Roman"/>
          <w:sz w:val="28"/>
          <w:szCs w:val="28"/>
        </w:rPr>
        <w:tab/>
        <w:t>наименование положения о закупке;</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2)</w:t>
      </w:r>
      <w:r w:rsidRPr="00C36C40">
        <w:rPr>
          <w:rFonts w:ascii="Times New Roman" w:hAnsi="Times New Roman" w:cs="Times New Roman"/>
          <w:sz w:val="28"/>
          <w:szCs w:val="28"/>
        </w:rPr>
        <w:tab/>
        <w:t>полное и сокращенное (при наличии) наименование Заказчика в соответствии с учредительными документами;</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3)</w:t>
      </w:r>
      <w:r w:rsidRPr="00C36C40">
        <w:rPr>
          <w:rFonts w:ascii="Times New Roman" w:hAnsi="Times New Roman" w:cs="Times New Roman"/>
          <w:sz w:val="28"/>
          <w:szCs w:val="28"/>
        </w:rPr>
        <w:tab/>
        <w:t xml:space="preserve"> идентификационный номер налогоплательщика, основной государственный регистрационный номер Заказчика;</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4)</w:t>
      </w:r>
      <w:r w:rsidRPr="00C36C40">
        <w:rPr>
          <w:rFonts w:ascii="Times New Roman" w:hAnsi="Times New Roman" w:cs="Times New Roman"/>
          <w:sz w:val="28"/>
          <w:szCs w:val="28"/>
        </w:rPr>
        <w:tab/>
        <w:t xml:space="preserve"> даты утверждения и вступления в силу положения о закупке;</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5)</w:t>
      </w:r>
      <w:r w:rsidRPr="00C36C40">
        <w:rPr>
          <w:rFonts w:ascii="Times New Roman" w:hAnsi="Times New Roman" w:cs="Times New Roman"/>
          <w:sz w:val="28"/>
          <w:szCs w:val="28"/>
        </w:rPr>
        <w:tab/>
        <w:t>наименование органа, утвердившего положение о закупке.</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xml:space="preserve">3.3. Положение о закупке считается размещенным в ЕИС надлежащим образом после подписания документа, содержащего указанную информацию, усиленной квалифицированной электронной подписью. </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3.4. Для размещения информации о внесении изменений в положение о закупке представитель заказчика размещает в ЕИС измененный электронный вид положения о закупке и при необходимости вносит изменения в документ, содержащий основные сведения о положении о закупке, а также размещает электронный вид документа, содержащего перечень внесенных изменений.</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xml:space="preserve">3.5. Заказчик имеет право дополнительно разместить информацию о проведении закупки на сайте Заказчика и иных информационных ресурсах, </w:t>
      </w:r>
      <w:r w:rsidR="00875E2A" w:rsidRPr="00C36C40">
        <w:rPr>
          <w:rFonts w:ascii="Times New Roman" w:hAnsi="Times New Roman" w:cs="Times New Roman"/>
          <w:sz w:val="28"/>
          <w:szCs w:val="28"/>
        </w:rPr>
        <w:t>а также</w:t>
      </w:r>
      <w:r w:rsidRPr="00C36C40">
        <w:rPr>
          <w:rFonts w:ascii="Times New Roman" w:hAnsi="Times New Roman" w:cs="Times New Roman"/>
          <w:sz w:val="28"/>
          <w:szCs w:val="28"/>
        </w:rPr>
        <w:t xml:space="preserve"> в средствах массовой информации.</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3.6. Заказчиком при закупке размещается в ЕИС информация о закупке, в том числе извещение о закупке</w:t>
      </w:r>
      <w:r w:rsidR="003B2870" w:rsidRPr="00C36C40">
        <w:rPr>
          <w:rFonts w:ascii="Times New Roman" w:hAnsi="Times New Roman" w:cs="Times New Roman"/>
          <w:sz w:val="28"/>
          <w:szCs w:val="28"/>
        </w:rPr>
        <w:t xml:space="preserve"> (при наличии)</w:t>
      </w:r>
      <w:r w:rsidRPr="00C36C40">
        <w:rPr>
          <w:rFonts w:ascii="Times New Roman" w:hAnsi="Times New Roman" w:cs="Times New Roman"/>
          <w:sz w:val="28"/>
          <w:szCs w:val="28"/>
        </w:rPr>
        <w:t>,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ЕИС предусмотрено Законом и настоящим Положением.</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3.7.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3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3.8. Любой участник конкурентной закупки вправе направить заказчику в порядке, предусмотренном Законом и Положением, запрос о даче разъяснений положений извещения об осуществлении закупки и (или) документации о закупке.</w:t>
      </w:r>
    </w:p>
    <w:p w:rsidR="003C787F" w:rsidRPr="00C36C40" w:rsidRDefault="003C787F"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w:t>
      </w:r>
      <w:r w:rsidR="00671570" w:rsidRPr="00C36C40">
        <w:rPr>
          <w:rFonts w:ascii="Times New Roman" w:hAnsi="Times New Roman" w:cs="Times New Roman"/>
          <w:sz w:val="28"/>
          <w:szCs w:val="28"/>
        </w:rPr>
        <w:t>осуществляется</w:t>
      </w:r>
      <w:r w:rsidRPr="00C36C40">
        <w:rPr>
          <w:rFonts w:ascii="Times New Roman" w:hAnsi="Times New Roman" w:cs="Times New Roman"/>
          <w:sz w:val="28"/>
          <w:szCs w:val="28"/>
        </w:rPr>
        <w:t xml:space="preserve"> оператором электронной площадки на электронной площадке.</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В течение 3 рабочих дней с даты поступления запроса участника конкурентной закупки о даче разъяснений положений извещения об осуществлении закупки и (или) документации о закупке,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3.9.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rsidR="008B60DB" w:rsidRPr="00C36C40" w:rsidRDefault="008B60DB"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По истечении срока отмены конкурентной закупки в соответствии с частью 5 статьи 3.2 Закона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3.10.  Протоколы, составляемые в ходе закупки, размещаются Заказчиком в ЕИС не позднее чем через 3 дня со дня подписания таких протоколов.</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xml:space="preserve">3.11. В течение 3 рабочих дней со дня заключения договора Заказчик вносит информацию и документы, установленные в пункте 3.12 настоящего Положения, в реестр договоров. </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Если в договор были внесены изменения (при заключении и исполнении изменяются объем, цена закупаемых товаров, работ, услуг по сравнению с указанными в протоколе, составленном по результатам закупки),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3.12. В реестр договоров включаются следующие информация и документы:</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1)</w:t>
      </w:r>
      <w:r w:rsidRPr="00C36C40">
        <w:rPr>
          <w:rFonts w:ascii="Times New Roman" w:hAnsi="Times New Roman" w:cs="Times New Roman"/>
          <w:sz w:val="28"/>
          <w:szCs w:val="28"/>
        </w:rPr>
        <w:tab/>
        <w:t>наименование Заказчика;</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2)</w:t>
      </w:r>
      <w:r w:rsidRPr="00C36C40">
        <w:rPr>
          <w:rFonts w:ascii="Times New Roman" w:hAnsi="Times New Roman" w:cs="Times New Roman"/>
          <w:sz w:val="28"/>
          <w:szCs w:val="28"/>
        </w:rPr>
        <w:tab/>
        <w:t>сведения о способе закупки, сведения об осуществлении закупки в электронной форме;</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3)</w:t>
      </w:r>
      <w:r w:rsidRPr="00C36C40">
        <w:rPr>
          <w:rFonts w:ascii="Times New Roman" w:hAnsi="Times New Roman" w:cs="Times New Roman"/>
          <w:sz w:val="28"/>
          <w:szCs w:val="28"/>
        </w:rPr>
        <w:tab/>
        <w:t>дата подведения итогов закупки (при наличии) и реквизиты документа, подтверждающего основание заключения договора (при наличии);</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4)</w:t>
      </w:r>
      <w:r w:rsidRPr="00C36C40">
        <w:rPr>
          <w:rFonts w:ascii="Times New Roman" w:hAnsi="Times New Roman" w:cs="Times New Roman"/>
          <w:sz w:val="28"/>
          <w:szCs w:val="28"/>
        </w:rPr>
        <w:tab/>
        <w:t>дата заключения договора и номер договора (при наличии);</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5)</w:t>
      </w:r>
      <w:r w:rsidRPr="00C36C40">
        <w:rPr>
          <w:rFonts w:ascii="Times New Roman" w:hAnsi="Times New Roman" w:cs="Times New Roman"/>
          <w:sz w:val="28"/>
          <w:szCs w:val="28"/>
        </w:rPr>
        <w:tab/>
        <w:t>предмет договора, цена договора и срок (период) его исполнения;</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6)</w:t>
      </w:r>
      <w:r w:rsidRPr="00C36C40">
        <w:rPr>
          <w:rFonts w:ascii="Times New Roman" w:hAnsi="Times New Roman" w:cs="Times New Roman"/>
          <w:sz w:val="28"/>
          <w:szCs w:val="28"/>
        </w:rPr>
        <w:tab/>
        <w:t>сведения о поставщике (подрядчике, исполнителе); :</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в отношении физического лица – фамилия, имя, отчество (при наличии), место жительства и идентификационный номер налогоплательщика;</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7)</w:t>
      </w:r>
      <w:r w:rsidRPr="00C36C40">
        <w:rPr>
          <w:rFonts w:ascii="Times New Roman" w:hAnsi="Times New Roman" w:cs="Times New Roman"/>
          <w:sz w:val="28"/>
          <w:szCs w:val="28"/>
        </w:rPr>
        <w:tab/>
        <w:t>информация об изменении предусмотренных частью 5 статьи 4 Закона  условий договора с указанием условий, которые были изменены, а также документы, подтверждающие такие изменения;</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8)</w:t>
      </w:r>
      <w:r w:rsidRPr="00C36C40">
        <w:rPr>
          <w:rFonts w:ascii="Times New Roman" w:hAnsi="Times New Roman" w:cs="Times New Roman"/>
          <w:sz w:val="28"/>
          <w:szCs w:val="28"/>
        </w:rPr>
        <w:tab/>
        <w:t>информация и документы, касающиеся результатов исполнения договора, в том числе оплаты договора;</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9)</w:t>
      </w:r>
      <w:r w:rsidRPr="00C36C40">
        <w:rPr>
          <w:rFonts w:ascii="Times New Roman" w:hAnsi="Times New Roman" w:cs="Times New Roman"/>
          <w:sz w:val="28"/>
          <w:szCs w:val="28"/>
        </w:rPr>
        <w:tab/>
        <w:t>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 – договоры с субподрядчиками);</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10)</w:t>
      </w:r>
      <w:r w:rsidRPr="00C36C40">
        <w:rPr>
          <w:rFonts w:ascii="Times New Roman" w:hAnsi="Times New Roman" w:cs="Times New Roman"/>
          <w:sz w:val="28"/>
          <w:szCs w:val="28"/>
        </w:rPr>
        <w:tab/>
        <w:t xml:space="preserve">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11)</w:t>
      </w:r>
      <w:r w:rsidRPr="00C36C40">
        <w:rPr>
          <w:rFonts w:ascii="Times New Roman" w:hAnsi="Times New Roman" w:cs="Times New Roman"/>
          <w:sz w:val="28"/>
          <w:szCs w:val="28"/>
        </w:rPr>
        <w:tab/>
        <w:t xml:space="preserve"> информация о расторжении договора с указанием оснований его расторжения, а также документы, подтверждающие такое расторжение;</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12)</w:t>
      </w:r>
      <w:r w:rsidRPr="00C36C40">
        <w:rPr>
          <w:rFonts w:ascii="Times New Roman" w:hAnsi="Times New Roman" w:cs="Times New Roman"/>
          <w:sz w:val="28"/>
          <w:szCs w:val="28"/>
        </w:rPr>
        <w:tab/>
        <w:t xml:space="preserve"> копия заключенного договора, подписанная с использованием усиленной квалифицированной электронной подписи представителя Заказчика;</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13)</w:t>
      </w:r>
      <w:r w:rsidRPr="00C36C40">
        <w:rPr>
          <w:rFonts w:ascii="Times New Roman" w:hAnsi="Times New Roman" w:cs="Times New Roman"/>
          <w:sz w:val="28"/>
          <w:szCs w:val="28"/>
        </w:rPr>
        <w:tab/>
        <w:t xml:space="preserve"> номер извещения о закупке (при наличии);</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14)</w:t>
      </w:r>
      <w:r w:rsidRPr="00C36C40">
        <w:rPr>
          <w:rFonts w:ascii="Times New Roman" w:hAnsi="Times New Roman" w:cs="Times New Roman"/>
          <w:sz w:val="28"/>
          <w:szCs w:val="28"/>
        </w:rPr>
        <w:tab/>
        <w:t xml:space="preserve"> сведения об осуществлении Заказчиком, определяемым Правительством Российской Федерации в соответствии с пунктом 2 части 8.2 статьи 3 Закона, закупки у субъекта малого и среднего предпринимательства, в том числе сведения об осуществлении закупки, участниками которой могут быть только субъекты малого и среднего предпринимательства.</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xml:space="preserve">3.13. В реестр не включаются информация и документы, которые в соответствии с положениями Закона не подлежат размещению в ЕИС. </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Заказчик вправе не размещать в ЕИС следующие сведения:</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1) о закупке товаров, работ, услуг, стоимость которых не превышает 100 тысяч рублей. В случае если годовая выручка Заказчика за отчетный финансовый год составляет более чем 5 миллиардов рублей, Заказчик вправе не размещать в ЕИС сведения о закупке товаров, работ, услуг, стоимость которых не превышает 500 тысяч рублей;</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3.14. Заказчик не позднее 10-го числа месяца, следующего за отчетным месяцем, размещает в ЕИС:</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w:t>
      </w:r>
    </w:p>
    <w:p w:rsidR="007610C7"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90F38" w:rsidRPr="00C36C40" w:rsidRDefault="007610C7" w:rsidP="007610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3C787F" w:rsidRPr="00C36C40" w:rsidRDefault="003C787F" w:rsidP="00B25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3.15. В случае возникновения</w:t>
      </w:r>
      <w:r w:rsidR="00B25EF9" w:rsidRPr="00C36C40">
        <w:rPr>
          <w:rFonts w:ascii="Times New Roman" w:hAnsi="Times New Roman" w:cs="Times New Roman"/>
          <w:sz w:val="28"/>
          <w:szCs w:val="28"/>
        </w:rPr>
        <w:t xml:space="preserve"> на официальном </w:t>
      </w:r>
      <w:r w:rsidR="00D51A31" w:rsidRPr="00C36C40">
        <w:rPr>
          <w:rFonts w:ascii="Times New Roman" w:hAnsi="Times New Roman" w:cs="Times New Roman"/>
          <w:sz w:val="28"/>
          <w:szCs w:val="28"/>
        </w:rPr>
        <w:t>сайте в</w:t>
      </w:r>
      <w:r w:rsidRPr="00C36C40">
        <w:rPr>
          <w:rFonts w:ascii="Times New Roman" w:hAnsi="Times New Roman" w:cs="Times New Roman"/>
          <w:sz w:val="28"/>
          <w:szCs w:val="28"/>
        </w:rPr>
        <w:t xml:space="preserve"> ЕИС технических или иных неполадок, блокирующих доступ к не</w:t>
      </w:r>
      <w:r w:rsidR="00671570" w:rsidRPr="00C36C40">
        <w:rPr>
          <w:rFonts w:ascii="Times New Roman" w:hAnsi="Times New Roman" w:cs="Times New Roman"/>
          <w:sz w:val="28"/>
          <w:szCs w:val="28"/>
        </w:rPr>
        <w:t>му</w:t>
      </w:r>
      <w:r w:rsidRPr="00C36C40">
        <w:rPr>
          <w:rFonts w:ascii="Times New Roman" w:hAnsi="Times New Roman" w:cs="Times New Roman"/>
          <w:sz w:val="28"/>
          <w:szCs w:val="28"/>
        </w:rPr>
        <w:t xml:space="preserve"> в течение более одного рабочего дня, информация, подлежащая размещению в ЕИС, </w:t>
      </w:r>
      <w:r w:rsidR="00B25EF9" w:rsidRPr="00C36C40">
        <w:rPr>
          <w:rFonts w:ascii="Times New Roman" w:hAnsi="Times New Roman" w:cs="Times New Roman"/>
          <w:sz w:val="28"/>
          <w:szCs w:val="28"/>
        </w:rPr>
        <w:t>считается размещенной в установленном порядке, если она была размещена в единой информационной системе в течение одного рабочего дня со дня устранения технических или иных неполадок, блокирующих доступ к ЕИС.</w:t>
      </w:r>
    </w:p>
    <w:p w:rsidR="007610C7" w:rsidRPr="00C36C40" w:rsidRDefault="007610C7" w:rsidP="007610C7">
      <w:pPr>
        <w:spacing w:after="0" w:line="240" w:lineRule="auto"/>
        <w:jc w:val="center"/>
        <w:rPr>
          <w:rFonts w:ascii="Times New Roman" w:hAnsi="Times New Roman" w:cs="Times New Roman"/>
          <w:b/>
          <w:sz w:val="28"/>
          <w:szCs w:val="28"/>
        </w:rPr>
      </w:pPr>
    </w:p>
    <w:p w:rsidR="00AB48BB" w:rsidRPr="00C36C40" w:rsidRDefault="00AB48BB" w:rsidP="007610C7">
      <w:pPr>
        <w:spacing w:after="0" w:line="240" w:lineRule="auto"/>
        <w:jc w:val="center"/>
        <w:rPr>
          <w:rFonts w:ascii="Times New Roman" w:hAnsi="Times New Roman" w:cs="Times New Roman"/>
          <w:b/>
          <w:sz w:val="28"/>
          <w:szCs w:val="28"/>
        </w:rPr>
      </w:pPr>
      <w:r w:rsidRPr="00C36C40">
        <w:rPr>
          <w:rFonts w:ascii="Times New Roman" w:hAnsi="Times New Roman" w:cs="Times New Roman"/>
          <w:b/>
          <w:sz w:val="28"/>
          <w:szCs w:val="28"/>
        </w:rPr>
        <w:t>4. Раздел «Планирование закупок»</w:t>
      </w:r>
    </w:p>
    <w:p w:rsidR="007610C7" w:rsidRPr="00C36C40" w:rsidRDefault="007610C7" w:rsidP="007610C7">
      <w:pPr>
        <w:pStyle w:val="Default"/>
        <w:ind w:firstLine="709"/>
        <w:jc w:val="both"/>
        <w:rPr>
          <w:color w:val="auto"/>
          <w:sz w:val="28"/>
          <w:szCs w:val="28"/>
        </w:rPr>
      </w:pPr>
      <w:r w:rsidRPr="00C36C40">
        <w:rPr>
          <w:color w:val="auto"/>
          <w:sz w:val="28"/>
          <w:szCs w:val="28"/>
        </w:rPr>
        <w:t xml:space="preserve">4.1. Заказчик размещает в ЕИС план закупки товаров, работ, услуг (далее – план закупки) на срок не менее чем один год. </w:t>
      </w:r>
    </w:p>
    <w:p w:rsidR="007610C7" w:rsidRPr="00C36C40" w:rsidRDefault="007610C7" w:rsidP="007610C7">
      <w:pPr>
        <w:pStyle w:val="Default"/>
        <w:ind w:firstLine="709"/>
        <w:jc w:val="both"/>
        <w:rPr>
          <w:color w:val="auto"/>
          <w:sz w:val="28"/>
          <w:szCs w:val="28"/>
        </w:rPr>
      </w:pPr>
      <w:r w:rsidRPr="00C36C40">
        <w:rPr>
          <w:color w:val="auto"/>
          <w:sz w:val="28"/>
          <w:szCs w:val="28"/>
        </w:rPr>
        <w:t xml:space="preserve"> В план закупки включаются сведения о закупке товаров, работ, услуг, необходимых для удовлетворения потребностей Заказчика. Проведение закупок без включения соответствующей закупки в план закупок недопустимо.</w:t>
      </w:r>
    </w:p>
    <w:p w:rsidR="007610C7" w:rsidRPr="00C36C40" w:rsidRDefault="007610C7" w:rsidP="007610C7">
      <w:pPr>
        <w:pStyle w:val="Default"/>
        <w:ind w:firstLine="709"/>
        <w:jc w:val="both"/>
        <w:rPr>
          <w:color w:val="auto"/>
          <w:sz w:val="28"/>
          <w:szCs w:val="28"/>
        </w:rPr>
      </w:pPr>
      <w:r w:rsidRPr="00C36C40">
        <w:rPr>
          <w:color w:val="auto"/>
          <w:sz w:val="28"/>
          <w:szCs w:val="28"/>
        </w:rPr>
        <w:t xml:space="preserve"> 4.2. План закупки формируется Заказчиком в соответствии с требованиями к форме плана закупки, утвержденными постановлением Правительства Российской Федерации от 17.09.2012 № 932.</w:t>
      </w:r>
    </w:p>
    <w:p w:rsidR="007610C7" w:rsidRPr="00C36C40" w:rsidRDefault="007610C7" w:rsidP="007610C7">
      <w:pPr>
        <w:pStyle w:val="Default"/>
        <w:ind w:firstLine="709"/>
        <w:jc w:val="both"/>
        <w:rPr>
          <w:color w:val="auto"/>
          <w:sz w:val="28"/>
          <w:szCs w:val="28"/>
        </w:rPr>
      </w:pPr>
      <w:r w:rsidRPr="00C36C40">
        <w:rPr>
          <w:color w:val="auto"/>
          <w:sz w:val="28"/>
          <w:szCs w:val="28"/>
        </w:rPr>
        <w:t xml:space="preserve">План закупки должен иметь </w:t>
      </w:r>
      <w:r w:rsidR="004B491D" w:rsidRPr="00C36C40">
        <w:rPr>
          <w:color w:val="auto"/>
          <w:sz w:val="28"/>
          <w:szCs w:val="28"/>
        </w:rPr>
        <w:t xml:space="preserve">помесячную </w:t>
      </w:r>
      <w:r w:rsidRPr="00C36C40">
        <w:rPr>
          <w:color w:val="auto"/>
          <w:sz w:val="28"/>
          <w:szCs w:val="28"/>
        </w:rPr>
        <w:t>разбивку.</w:t>
      </w:r>
    </w:p>
    <w:p w:rsidR="007610C7" w:rsidRPr="00C36C40" w:rsidRDefault="007610C7" w:rsidP="007610C7">
      <w:pPr>
        <w:pStyle w:val="Default"/>
        <w:ind w:firstLine="709"/>
        <w:jc w:val="both"/>
        <w:rPr>
          <w:color w:val="auto"/>
          <w:sz w:val="28"/>
          <w:szCs w:val="28"/>
        </w:rPr>
      </w:pPr>
      <w:r w:rsidRPr="00C36C40">
        <w:rPr>
          <w:color w:val="auto"/>
          <w:sz w:val="28"/>
          <w:szCs w:val="28"/>
        </w:rPr>
        <w:t>4.3. В план закупки не включаются с учетом части 15 статьи 4 Закона сведения о закупке товаров, работ, услуг, составляющие государственную тайну, при условии, что также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Закона.</w:t>
      </w:r>
    </w:p>
    <w:p w:rsidR="007610C7" w:rsidRPr="00C36C40" w:rsidRDefault="007610C7" w:rsidP="007610C7">
      <w:pPr>
        <w:pStyle w:val="Default"/>
        <w:ind w:firstLine="709"/>
        <w:jc w:val="both"/>
        <w:rPr>
          <w:color w:val="auto"/>
          <w:sz w:val="28"/>
          <w:szCs w:val="28"/>
        </w:rPr>
      </w:pPr>
      <w:r w:rsidRPr="00C36C40">
        <w:rPr>
          <w:color w:val="auto"/>
          <w:sz w:val="28"/>
          <w:szCs w:val="28"/>
        </w:rPr>
        <w:t>4.4. В плане закупки могут не отражаться с учетом части 15 статьи 4 Закона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
    <w:p w:rsidR="007610C7" w:rsidRPr="00C36C40" w:rsidRDefault="007610C7" w:rsidP="007610C7">
      <w:pPr>
        <w:pStyle w:val="Default"/>
        <w:ind w:firstLine="709"/>
        <w:jc w:val="both"/>
        <w:rPr>
          <w:color w:val="auto"/>
          <w:sz w:val="28"/>
          <w:szCs w:val="28"/>
        </w:rPr>
      </w:pPr>
      <w:r w:rsidRPr="00C36C40">
        <w:rPr>
          <w:color w:val="auto"/>
          <w:sz w:val="28"/>
          <w:szCs w:val="28"/>
        </w:rPr>
        <w:t>4.5. Корректировка плана закупки может осуществляться в том числе в случае:</w:t>
      </w:r>
    </w:p>
    <w:p w:rsidR="007610C7" w:rsidRPr="00C36C40" w:rsidRDefault="007610C7" w:rsidP="007610C7">
      <w:pPr>
        <w:pStyle w:val="Default"/>
        <w:ind w:firstLine="709"/>
        <w:jc w:val="both"/>
        <w:rPr>
          <w:color w:val="auto"/>
          <w:sz w:val="28"/>
          <w:szCs w:val="28"/>
        </w:rPr>
      </w:pPr>
      <w:r w:rsidRPr="00C36C40">
        <w:rPr>
          <w:color w:val="auto"/>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7610C7" w:rsidRPr="00C36C40" w:rsidRDefault="007610C7" w:rsidP="007610C7">
      <w:pPr>
        <w:pStyle w:val="Default"/>
        <w:ind w:firstLine="709"/>
        <w:jc w:val="both"/>
        <w:rPr>
          <w:color w:val="auto"/>
          <w:sz w:val="28"/>
          <w:szCs w:val="28"/>
        </w:rPr>
      </w:pPr>
      <w:r w:rsidRPr="00C36C40">
        <w:rPr>
          <w:color w:val="auto"/>
          <w:sz w:val="28"/>
          <w:szCs w:val="28"/>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7610C7" w:rsidRPr="00C36C40" w:rsidRDefault="007610C7" w:rsidP="007610C7">
      <w:pPr>
        <w:pStyle w:val="Default"/>
        <w:ind w:firstLine="709"/>
        <w:jc w:val="both"/>
        <w:rPr>
          <w:color w:val="auto"/>
          <w:sz w:val="28"/>
          <w:szCs w:val="28"/>
        </w:rPr>
      </w:pPr>
      <w:r w:rsidRPr="00C36C40">
        <w:rPr>
          <w:color w:val="auto"/>
          <w:sz w:val="28"/>
          <w:szCs w:val="28"/>
        </w:rPr>
        <w:t>3) изменения способа закупки;</w:t>
      </w:r>
    </w:p>
    <w:p w:rsidR="007610C7" w:rsidRPr="00C36C40" w:rsidRDefault="007610C7" w:rsidP="007610C7">
      <w:pPr>
        <w:pStyle w:val="Default"/>
        <w:ind w:firstLine="709"/>
        <w:jc w:val="both"/>
        <w:rPr>
          <w:color w:val="auto"/>
          <w:sz w:val="28"/>
          <w:szCs w:val="28"/>
        </w:rPr>
      </w:pPr>
      <w:r w:rsidRPr="00C36C40">
        <w:rPr>
          <w:color w:val="auto"/>
          <w:sz w:val="28"/>
          <w:szCs w:val="28"/>
        </w:rPr>
        <w:t>4)  корректировки плана закупки в случае неосуществления закупки</w:t>
      </w:r>
      <w:r w:rsidR="004B491D" w:rsidRPr="00C36C40">
        <w:rPr>
          <w:color w:val="auto"/>
          <w:sz w:val="28"/>
          <w:szCs w:val="28"/>
        </w:rPr>
        <w:t xml:space="preserve">, а </w:t>
      </w:r>
      <w:r w:rsidR="006F7C0B" w:rsidRPr="00C36C40">
        <w:rPr>
          <w:color w:val="auto"/>
          <w:sz w:val="28"/>
          <w:szCs w:val="28"/>
        </w:rPr>
        <w:t>также в</w:t>
      </w:r>
      <w:r w:rsidR="004B491D" w:rsidRPr="00C36C40">
        <w:rPr>
          <w:color w:val="auto"/>
          <w:sz w:val="28"/>
          <w:szCs w:val="28"/>
        </w:rPr>
        <w:t xml:space="preserve"> случае изменения цены договора в результате проведения закупки.</w:t>
      </w:r>
    </w:p>
    <w:p w:rsidR="007610C7" w:rsidRPr="00C36C40" w:rsidRDefault="007610C7" w:rsidP="007610C7">
      <w:pPr>
        <w:pStyle w:val="Default"/>
        <w:ind w:firstLine="709"/>
        <w:jc w:val="both"/>
        <w:rPr>
          <w:color w:val="auto"/>
          <w:sz w:val="28"/>
          <w:szCs w:val="28"/>
        </w:rPr>
      </w:pPr>
      <w:r w:rsidRPr="00C36C40">
        <w:rPr>
          <w:color w:val="auto"/>
          <w:sz w:val="28"/>
          <w:szCs w:val="28"/>
        </w:rPr>
        <w:t xml:space="preserve">4.6. Размещение плана закупки, информации о корректировке плана </w:t>
      </w:r>
      <w:r w:rsidR="00875E2A" w:rsidRPr="00C36C40">
        <w:rPr>
          <w:color w:val="auto"/>
          <w:sz w:val="28"/>
          <w:szCs w:val="28"/>
        </w:rPr>
        <w:t>закупки в</w:t>
      </w:r>
      <w:r w:rsidRPr="00C36C40">
        <w:rPr>
          <w:color w:val="auto"/>
          <w:sz w:val="28"/>
          <w:szCs w:val="28"/>
        </w:rPr>
        <w:t xml:space="preserve"> ЕИС осуществляется в течение 10 дней с даты утверждения плана или внесения в него изменений.</w:t>
      </w:r>
    </w:p>
    <w:p w:rsidR="007610C7" w:rsidRPr="00C36C40" w:rsidRDefault="007610C7" w:rsidP="007610C7">
      <w:pPr>
        <w:pStyle w:val="Default"/>
        <w:ind w:firstLine="709"/>
        <w:jc w:val="both"/>
        <w:rPr>
          <w:color w:val="auto"/>
          <w:sz w:val="28"/>
          <w:szCs w:val="28"/>
        </w:rPr>
      </w:pPr>
      <w:r w:rsidRPr="00C36C40">
        <w:rPr>
          <w:color w:val="auto"/>
          <w:sz w:val="28"/>
          <w:szCs w:val="28"/>
        </w:rPr>
        <w:t>Размещение плана закупки в ЕИС осуществляется не позднее 31 декабря текущего календарного года.</w:t>
      </w:r>
    </w:p>
    <w:p w:rsidR="007610C7" w:rsidRPr="00C36C40" w:rsidRDefault="007610C7" w:rsidP="007610C7">
      <w:pPr>
        <w:pStyle w:val="Default"/>
        <w:ind w:firstLine="709"/>
        <w:jc w:val="both"/>
        <w:rPr>
          <w:color w:val="auto"/>
          <w:sz w:val="28"/>
          <w:szCs w:val="28"/>
        </w:rPr>
      </w:pPr>
      <w:r w:rsidRPr="00C36C40">
        <w:rPr>
          <w:color w:val="auto"/>
          <w:sz w:val="28"/>
          <w:szCs w:val="28"/>
        </w:rPr>
        <w:t xml:space="preserve">4.7. План закупки инновационной продукции, высокотехнологичной продукции, лекарственных средств размещается Заказчиком в ЕИС на период от 5 до 7 лет. Если у Заказчика отсутствует потребность в закупке инновационной продукции, Заказчик размещает в ЕИС «пустой» план закупок инновационной продукции, высокотехнологичной продукции, лекарственных средств. </w:t>
      </w:r>
    </w:p>
    <w:p w:rsidR="007610C7" w:rsidRPr="00C36C40" w:rsidRDefault="007610C7" w:rsidP="007610C7">
      <w:pPr>
        <w:pStyle w:val="Default"/>
        <w:ind w:firstLine="709"/>
        <w:jc w:val="both"/>
        <w:rPr>
          <w:color w:val="auto"/>
          <w:sz w:val="28"/>
          <w:szCs w:val="28"/>
        </w:rPr>
      </w:pPr>
      <w:r w:rsidRPr="00C36C40">
        <w:rPr>
          <w:color w:val="auto"/>
          <w:sz w:val="28"/>
          <w:szCs w:val="28"/>
        </w:rPr>
        <w:t>Размещение плана закупки инновационной продукции, высокотехнологичной продукции, лекарственных средств в ЕИС осуществляется не позднее 31 декабря текущего календарного года.</w:t>
      </w:r>
    </w:p>
    <w:p w:rsidR="009A70A3" w:rsidRPr="00C36C40" w:rsidRDefault="007610C7" w:rsidP="007610C7">
      <w:pPr>
        <w:pStyle w:val="Default"/>
        <w:ind w:firstLine="709"/>
        <w:jc w:val="both"/>
        <w:rPr>
          <w:color w:val="auto"/>
          <w:sz w:val="28"/>
          <w:szCs w:val="28"/>
        </w:rPr>
      </w:pPr>
      <w:r w:rsidRPr="00C36C40">
        <w:rPr>
          <w:color w:val="auto"/>
          <w:sz w:val="28"/>
          <w:szCs w:val="28"/>
        </w:rPr>
        <w:t xml:space="preserve">4.8. До утверждения плана закупки, корректировки плана закупки, плана закупки  инновационной продукции, высокотехнологичной продукции, лекарственных средств Заказчик направляет указанные проекты на согласование в Министерство посредством автоматизированной информационной системы управления закупками Мурманской области «WEB-Торги-КС», при отсутствии технической возможности -  по адресам электронной почты klemeshov@gov-murman.ru, </w:t>
      </w:r>
      <w:hyperlink r:id="rId10" w:history="1">
        <w:r w:rsidR="009A70A3" w:rsidRPr="00C36C40">
          <w:rPr>
            <w:rStyle w:val="af0"/>
            <w:sz w:val="28"/>
            <w:szCs w:val="28"/>
          </w:rPr>
          <w:t>vchamin@gov-murman.ru</w:t>
        </w:r>
      </w:hyperlink>
      <w:r w:rsidR="009A70A3" w:rsidRPr="00C36C40">
        <w:rPr>
          <w:color w:val="auto"/>
          <w:sz w:val="28"/>
          <w:szCs w:val="28"/>
        </w:rPr>
        <w:t>.</w:t>
      </w:r>
    </w:p>
    <w:p w:rsidR="007610C7" w:rsidRPr="00C36C40" w:rsidRDefault="009A70A3" w:rsidP="007610C7">
      <w:pPr>
        <w:pStyle w:val="Default"/>
        <w:ind w:firstLine="709"/>
        <w:jc w:val="both"/>
        <w:rPr>
          <w:color w:val="auto"/>
          <w:sz w:val="28"/>
          <w:szCs w:val="28"/>
        </w:rPr>
      </w:pPr>
      <w:r w:rsidRPr="00C36C40">
        <w:rPr>
          <w:color w:val="auto"/>
          <w:sz w:val="28"/>
          <w:szCs w:val="28"/>
        </w:rPr>
        <w:t xml:space="preserve"> </w:t>
      </w:r>
      <w:r w:rsidR="007610C7" w:rsidRPr="00C36C40">
        <w:rPr>
          <w:color w:val="auto"/>
          <w:sz w:val="28"/>
          <w:szCs w:val="28"/>
        </w:rPr>
        <w:t xml:space="preserve">Срок согласования Министерством – в течение 2 рабочих дней со дня представления. </w:t>
      </w:r>
    </w:p>
    <w:p w:rsidR="007610C7" w:rsidRPr="00C36C40" w:rsidRDefault="007610C7" w:rsidP="007610C7">
      <w:pPr>
        <w:pStyle w:val="Default"/>
        <w:ind w:firstLine="709"/>
        <w:jc w:val="both"/>
        <w:rPr>
          <w:color w:val="auto"/>
          <w:sz w:val="28"/>
          <w:szCs w:val="28"/>
        </w:rPr>
      </w:pPr>
      <w:r w:rsidRPr="00C36C40">
        <w:rPr>
          <w:color w:val="auto"/>
          <w:sz w:val="28"/>
          <w:szCs w:val="28"/>
        </w:rPr>
        <w:t>Внесение изменений в согласованные Министерством план закупки, корректировки плана закупки, план закупки  инновационной продукции, высокотехнологичной продукции, лекарственных средств не допустимо.</w:t>
      </w:r>
    </w:p>
    <w:p w:rsidR="00AB48BB" w:rsidRPr="00C36C40" w:rsidRDefault="00096E65" w:rsidP="004822EC">
      <w:pPr>
        <w:pStyle w:val="Default"/>
        <w:ind w:firstLine="709"/>
        <w:jc w:val="both"/>
        <w:rPr>
          <w:color w:val="auto"/>
          <w:sz w:val="28"/>
          <w:szCs w:val="28"/>
        </w:rPr>
      </w:pPr>
      <w:r w:rsidRPr="00C36C40">
        <w:rPr>
          <w:snapToGrid w:val="0"/>
          <w:color w:val="auto"/>
          <w:sz w:val="28"/>
          <w:szCs w:val="28"/>
        </w:rPr>
        <w:t>4.9</w:t>
      </w:r>
      <w:r w:rsidR="00AB48BB" w:rsidRPr="00C36C40">
        <w:rPr>
          <w:snapToGrid w:val="0"/>
          <w:color w:val="auto"/>
          <w:sz w:val="28"/>
          <w:szCs w:val="28"/>
        </w:rPr>
        <w:t xml:space="preserve">. Порядок взаимодействия структурных подразделений и работников Учреждения при осуществлении планирования закупок регламентируется локальными нормативными актами Учреждения, </w:t>
      </w:r>
      <w:r w:rsidR="00AB48BB" w:rsidRPr="00C36C40">
        <w:rPr>
          <w:color w:val="auto"/>
          <w:sz w:val="28"/>
          <w:szCs w:val="28"/>
        </w:rPr>
        <w:t>разработанными на основании норм законодательства Российской Федерации и настоящего Положения.</w:t>
      </w:r>
    </w:p>
    <w:p w:rsidR="00344A9B" w:rsidRPr="00C36C40"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4.1</w:t>
      </w:r>
      <w:r w:rsidR="00096E65" w:rsidRPr="00C36C40">
        <w:rPr>
          <w:rFonts w:ascii="Times New Roman" w:hAnsi="Times New Roman" w:cs="Times New Roman"/>
          <w:sz w:val="28"/>
          <w:szCs w:val="28"/>
        </w:rPr>
        <w:t>0</w:t>
      </w:r>
      <w:r w:rsidRPr="00C36C40">
        <w:rPr>
          <w:rFonts w:ascii="Times New Roman" w:hAnsi="Times New Roman" w:cs="Times New Roman"/>
          <w:sz w:val="28"/>
          <w:szCs w:val="28"/>
        </w:rPr>
        <w:t>. Планирование закупок осуществляется структурными подразделениями Учреждения на основании собственных потребностей. Сводную плановую работу осуществля</w:t>
      </w:r>
      <w:r w:rsidR="00E04066" w:rsidRPr="00C36C40">
        <w:rPr>
          <w:rFonts w:ascii="Times New Roman" w:hAnsi="Times New Roman" w:cs="Times New Roman"/>
          <w:sz w:val="28"/>
          <w:szCs w:val="28"/>
        </w:rPr>
        <w:t>е</w:t>
      </w:r>
      <w:r w:rsidRPr="00C36C40">
        <w:rPr>
          <w:rFonts w:ascii="Times New Roman" w:hAnsi="Times New Roman" w:cs="Times New Roman"/>
          <w:sz w:val="28"/>
          <w:szCs w:val="28"/>
        </w:rPr>
        <w:t xml:space="preserve">т </w:t>
      </w:r>
      <w:r w:rsidR="00E04066" w:rsidRPr="00C36C40">
        <w:rPr>
          <w:rFonts w:ascii="Times New Roman" w:hAnsi="Times New Roman" w:cs="Times New Roman"/>
          <w:sz w:val="28"/>
          <w:szCs w:val="28"/>
        </w:rPr>
        <w:t>специалист по закупкам</w:t>
      </w:r>
      <w:r w:rsidRPr="00C36C40">
        <w:rPr>
          <w:rFonts w:ascii="Times New Roman" w:hAnsi="Times New Roman" w:cs="Times New Roman"/>
          <w:sz w:val="28"/>
          <w:szCs w:val="28"/>
        </w:rPr>
        <w:t xml:space="preserve"> Учреждения.</w:t>
      </w:r>
    </w:p>
    <w:p w:rsidR="00344A9B" w:rsidRPr="00C36C40"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4.1</w:t>
      </w:r>
      <w:r w:rsidR="00096E65" w:rsidRPr="00C36C40">
        <w:rPr>
          <w:rFonts w:ascii="Times New Roman" w:hAnsi="Times New Roman" w:cs="Times New Roman"/>
          <w:sz w:val="28"/>
          <w:szCs w:val="28"/>
        </w:rPr>
        <w:t>1</w:t>
      </w:r>
      <w:r w:rsidRPr="00C36C40">
        <w:rPr>
          <w:rFonts w:ascii="Times New Roman" w:hAnsi="Times New Roman" w:cs="Times New Roman"/>
          <w:sz w:val="28"/>
          <w:szCs w:val="28"/>
        </w:rPr>
        <w:t xml:space="preserve">. При составлении Плана закупок учитываются: </w:t>
      </w:r>
    </w:p>
    <w:p w:rsidR="00344A9B" w:rsidRPr="00C36C40"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xml:space="preserve">1) заявки структурных подразделений Учреждения на приобретение продукции; </w:t>
      </w:r>
    </w:p>
    <w:p w:rsidR="00344A9B" w:rsidRPr="00C36C40"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2) предполагаемые закупки продукции в рамках утвержденных планов и программ Заказчика.</w:t>
      </w:r>
    </w:p>
    <w:p w:rsidR="00E04066" w:rsidRPr="00C36C40"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4.1</w:t>
      </w:r>
      <w:r w:rsidR="00096E65" w:rsidRPr="00C36C40">
        <w:rPr>
          <w:rFonts w:ascii="Times New Roman" w:hAnsi="Times New Roman" w:cs="Times New Roman"/>
          <w:sz w:val="28"/>
          <w:szCs w:val="28"/>
        </w:rPr>
        <w:t>2</w:t>
      </w:r>
      <w:r w:rsidRPr="00C36C40">
        <w:rPr>
          <w:rFonts w:ascii="Times New Roman" w:hAnsi="Times New Roman" w:cs="Times New Roman"/>
          <w:sz w:val="28"/>
          <w:szCs w:val="28"/>
        </w:rPr>
        <w:t xml:space="preserve">. Структурные подразделения Учреждения, заинтересованные в закупках товаров, работ, услуг передают в течение октября текущего года </w:t>
      </w:r>
      <w:r w:rsidR="00E04066" w:rsidRPr="00C36C40">
        <w:rPr>
          <w:rFonts w:ascii="Times New Roman" w:hAnsi="Times New Roman" w:cs="Times New Roman"/>
          <w:sz w:val="28"/>
          <w:szCs w:val="28"/>
        </w:rPr>
        <w:t xml:space="preserve">объем </w:t>
      </w:r>
      <w:r w:rsidRPr="00C36C40">
        <w:rPr>
          <w:rFonts w:ascii="Times New Roman" w:hAnsi="Times New Roman" w:cs="Times New Roman"/>
          <w:sz w:val="28"/>
          <w:szCs w:val="28"/>
        </w:rPr>
        <w:t>потребност</w:t>
      </w:r>
      <w:r w:rsidR="00E04066" w:rsidRPr="00C36C40">
        <w:rPr>
          <w:rFonts w:ascii="Times New Roman" w:hAnsi="Times New Roman" w:cs="Times New Roman"/>
          <w:sz w:val="28"/>
          <w:szCs w:val="28"/>
        </w:rPr>
        <w:t>и в</w:t>
      </w:r>
      <w:r w:rsidRPr="00C36C40">
        <w:rPr>
          <w:rFonts w:ascii="Times New Roman" w:hAnsi="Times New Roman" w:cs="Times New Roman"/>
          <w:sz w:val="28"/>
          <w:szCs w:val="28"/>
        </w:rPr>
        <w:t xml:space="preserve"> товар</w:t>
      </w:r>
      <w:r w:rsidR="00E04066" w:rsidRPr="00C36C40">
        <w:rPr>
          <w:rFonts w:ascii="Times New Roman" w:hAnsi="Times New Roman" w:cs="Times New Roman"/>
          <w:sz w:val="28"/>
          <w:szCs w:val="28"/>
        </w:rPr>
        <w:t>ах</w:t>
      </w:r>
      <w:r w:rsidRPr="00C36C40">
        <w:rPr>
          <w:rFonts w:ascii="Times New Roman" w:hAnsi="Times New Roman" w:cs="Times New Roman"/>
          <w:sz w:val="28"/>
          <w:szCs w:val="28"/>
        </w:rPr>
        <w:t>, работ</w:t>
      </w:r>
      <w:r w:rsidR="00E04066" w:rsidRPr="00C36C40">
        <w:rPr>
          <w:rFonts w:ascii="Times New Roman" w:hAnsi="Times New Roman" w:cs="Times New Roman"/>
          <w:sz w:val="28"/>
          <w:szCs w:val="28"/>
        </w:rPr>
        <w:t>ах</w:t>
      </w:r>
      <w:r w:rsidRPr="00C36C40">
        <w:rPr>
          <w:rFonts w:ascii="Times New Roman" w:hAnsi="Times New Roman" w:cs="Times New Roman"/>
          <w:sz w:val="28"/>
          <w:szCs w:val="28"/>
        </w:rPr>
        <w:t>, услуг</w:t>
      </w:r>
      <w:r w:rsidR="00E04066" w:rsidRPr="00C36C40">
        <w:rPr>
          <w:rFonts w:ascii="Times New Roman" w:hAnsi="Times New Roman" w:cs="Times New Roman"/>
          <w:sz w:val="28"/>
          <w:szCs w:val="28"/>
        </w:rPr>
        <w:t>ах</w:t>
      </w:r>
      <w:r w:rsidRPr="00C36C40">
        <w:rPr>
          <w:rFonts w:ascii="Times New Roman" w:hAnsi="Times New Roman" w:cs="Times New Roman"/>
          <w:sz w:val="28"/>
          <w:szCs w:val="28"/>
        </w:rPr>
        <w:t xml:space="preserve"> на планируемый год в экономический отдел на предварительное согласование с обязательной разбивкой по кварталам и по источникам финансирования закупки</w:t>
      </w:r>
      <w:r w:rsidR="00E04066" w:rsidRPr="00C36C40">
        <w:rPr>
          <w:rFonts w:ascii="Times New Roman" w:hAnsi="Times New Roman" w:cs="Times New Roman"/>
          <w:sz w:val="28"/>
          <w:szCs w:val="28"/>
        </w:rPr>
        <w:t>.</w:t>
      </w:r>
    </w:p>
    <w:p w:rsidR="00E04066" w:rsidRPr="00C36C40" w:rsidRDefault="00E04066" w:rsidP="00E04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4.13. Экономический отдел в течение 10 рабочих дней рассматривает поступившие от структурных подразделений потребности на соответствие планам финансово-хозяйственной деятельности, предполагаемых бюджетных ассигнований на планируемый год.</w:t>
      </w:r>
    </w:p>
    <w:p w:rsidR="00E04066" w:rsidRPr="00C36C40" w:rsidRDefault="00E04066" w:rsidP="00E040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xml:space="preserve">4.13.1. Экономисты вправе запросить у заинтересованных в закупках структурных подразделений Учреждения любую иную информацию и документы, необходимые для </w:t>
      </w:r>
      <w:r w:rsidR="00E81937" w:rsidRPr="00C36C40">
        <w:rPr>
          <w:rFonts w:ascii="Times New Roman" w:hAnsi="Times New Roman" w:cs="Times New Roman"/>
          <w:sz w:val="28"/>
          <w:szCs w:val="28"/>
        </w:rPr>
        <w:t>согласования объема</w:t>
      </w:r>
      <w:r w:rsidRPr="00C36C40">
        <w:rPr>
          <w:rFonts w:ascii="Times New Roman" w:hAnsi="Times New Roman" w:cs="Times New Roman"/>
          <w:sz w:val="28"/>
          <w:szCs w:val="28"/>
        </w:rPr>
        <w:t xml:space="preserve"> закупок. По запросу экономистов руководитель структурного подразделения обязан в течение </w:t>
      </w:r>
      <w:r w:rsidR="00E81937" w:rsidRPr="00C36C40">
        <w:rPr>
          <w:rFonts w:ascii="Times New Roman" w:hAnsi="Times New Roman" w:cs="Times New Roman"/>
          <w:sz w:val="28"/>
          <w:szCs w:val="28"/>
        </w:rPr>
        <w:t>2</w:t>
      </w:r>
      <w:r w:rsidRPr="00C36C40">
        <w:rPr>
          <w:rFonts w:ascii="Times New Roman" w:hAnsi="Times New Roman" w:cs="Times New Roman"/>
          <w:sz w:val="28"/>
          <w:szCs w:val="28"/>
        </w:rPr>
        <w:t xml:space="preserve"> рабочих дней представить запрашиваемые документы, иную информацию, либо представить мотивированный письменный отказ в предоставлении сведений. В случае если запрашиваемая у заинтересованного структурного подразделения Учреждения информация и документы не поступили экономистам в установленный срок, то такие обоснования потребностей в закупках не рассматриваются и в План закупок на планируемый год не включаются.</w:t>
      </w:r>
      <w:r w:rsidR="00E81937" w:rsidRPr="00C36C40">
        <w:rPr>
          <w:rFonts w:ascii="Times New Roman" w:hAnsi="Times New Roman" w:cs="Times New Roman"/>
          <w:sz w:val="28"/>
          <w:szCs w:val="28"/>
        </w:rPr>
        <w:t xml:space="preserve"> </w:t>
      </w:r>
    </w:p>
    <w:p w:rsidR="0099016C" w:rsidRPr="00C36C40" w:rsidRDefault="0099016C"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4.13.2. Согласованные объемы предполагаемых на следующий год закупок экономическим отделом в течение 1 рабочего дня направляются для формирования</w:t>
      </w:r>
      <w:r w:rsidR="00E81937" w:rsidRPr="00C36C40">
        <w:rPr>
          <w:rFonts w:ascii="Times New Roman" w:hAnsi="Times New Roman" w:cs="Times New Roman"/>
          <w:sz w:val="28"/>
          <w:szCs w:val="28"/>
        </w:rPr>
        <w:t xml:space="preserve"> проекта</w:t>
      </w:r>
      <w:r w:rsidRPr="00C36C40">
        <w:rPr>
          <w:rFonts w:ascii="Times New Roman" w:hAnsi="Times New Roman" w:cs="Times New Roman"/>
          <w:sz w:val="28"/>
          <w:szCs w:val="28"/>
        </w:rPr>
        <w:t xml:space="preserve"> Плана закупок учреждения специалисту по закупкам. </w:t>
      </w:r>
      <w:r w:rsidR="00E81937" w:rsidRPr="00C36C40">
        <w:rPr>
          <w:rFonts w:ascii="Times New Roman" w:hAnsi="Times New Roman" w:cs="Times New Roman"/>
          <w:sz w:val="28"/>
          <w:szCs w:val="28"/>
        </w:rPr>
        <w:t>При этом экономический отдел уведомляет подразделения Учреждения о своем согласовании объемов закупок.</w:t>
      </w:r>
    </w:p>
    <w:p w:rsidR="0099016C" w:rsidRPr="00C36C40" w:rsidRDefault="0099016C" w:rsidP="009901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4.14.</w:t>
      </w:r>
      <w:r w:rsidRPr="00C36C40">
        <w:rPr>
          <w:sz w:val="28"/>
          <w:szCs w:val="28"/>
        </w:rPr>
        <w:t xml:space="preserve"> </w:t>
      </w:r>
      <w:r w:rsidRPr="00C36C40">
        <w:rPr>
          <w:rFonts w:ascii="Times New Roman" w:hAnsi="Times New Roman" w:cs="Times New Roman"/>
          <w:sz w:val="28"/>
          <w:szCs w:val="28"/>
        </w:rPr>
        <w:t>Структурные подразделения Учреждения, заинтересованные в закупках товаров, работ, услуг передают в течение 10 рабочих дней с даты согласования объемов их закупок экономическим отделом, описание товаров, работ, услуг (проект технического задания), расчет начальной (максимальной) цены, составленной в порядке раздела 6 настоящего Положения, с приложением сведений о потенциальных поставщиках (подрядчиках, исполнителях).</w:t>
      </w:r>
    </w:p>
    <w:p w:rsidR="00E81937" w:rsidRPr="00C36C40" w:rsidRDefault="00E81937"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4.14.1. Специалист по закупкам вправе запросить у заинтересованных в закупках структурных подразделений Учреждения любую иную информацию и документы, необходимые для формирования проекта Плана закупок. По запросу экономистов руководитель структурного подразделения обязан в течение 2 рабочих дней представить запрашиваемые документы, иную информацию, либо представить мотивированный письменный отказ в предоставлении сведений. В случае если запрашиваемая у заинтересованного структурного подразделения Учреждения информация и документы не поступили в установленный срок, то такие обоснования потребностей в закупках в проект Плана закупок на планируемый год не включаются.</w:t>
      </w:r>
    </w:p>
    <w:p w:rsidR="0099016C" w:rsidRPr="00C36C40" w:rsidRDefault="00E81937"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xml:space="preserve">4.15. </w:t>
      </w:r>
      <w:r w:rsidR="0099016C" w:rsidRPr="00C36C40">
        <w:rPr>
          <w:rFonts w:ascii="Times New Roman" w:hAnsi="Times New Roman" w:cs="Times New Roman"/>
          <w:sz w:val="28"/>
          <w:szCs w:val="28"/>
        </w:rPr>
        <w:t>В срок не позднее 01 декабря текущего года специалист по закупкам формируют проект Плана закупок на планируемый год.</w:t>
      </w:r>
    </w:p>
    <w:p w:rsidR="00344A9B" w:rsidRPr="00C36C40" w:rsidRDefault="00E81937"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xml:space="preserve">4.16. </w:t>
      </w:r>
      <w:r w:rsidR="00344A9B" w:rsidRPr="00C36C40">
        <w:rPr>
          <w:rFonts w:ascii="Times New Roman" w:hAnsi="Times New Roman" w:cs="Times New Roman"/>
          <w:sz w:val="28"/>
          <w:szCs w:val="28"/>
        </w:rPr>
        <w:t>П</w:t>
      </w:r>
      <w:r w:rsidR="0031531D" w:rsidRPr="00C36C40">
        <w:rPr>
          <w:rFonts w:ascii="Times New Roman" w:hAnsi="Times New Roman" w:cs="Times New Roman"/>
          <w:sz w:val="28"/>
          <w:szCs w:val="28"/>
        </w:rPr>
        <w:t>одготовленный п</w:t>
      </w:r>
      <w:r w:rsidR="00344A9B" w:rsidRPr="00C36C40">
        <w:rPr>
          <w:rFonts w:ascii="Times New Roman" w:hAnsi="Times New Roman" w:cs="Times New Roman"/>
          <w:sz w:val="28"/>
          <w:szCs w:val="28"/>
        </w:rPr>
        <w:t>роект Плана закупок направляется на согласование последовательно:</w:t>
      </w:r>
    </w:p>
    <w:p w:rsidR="00344A9B" w:rsidRPr="00C36C40"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главному бухгалтеру (срок согласования не более 3 рабочих дней, при необходимости внесения изменений/дополнений срок продлевается ещё на 3 рабочих дня);</w:t>
      </w:r>
    </w:p>
    <w:p w:rsidR="00E81937" w:rsidRPr="00C36C40" w:rsidRDefault="00344A9B"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на согласование с последующим утверждением Руководителю учреждения</w:t>
      </w:r>
      <w:r w:rsidR="00E81937" w:rsidRPr="00C36C40">
        <w:rPr>
          <w:rFonts w:ascii="Times New Roman" w:hAnsi="Times New Roman" w:cs="Times New Roman"/>
          <w:sz w:val="28"/>
          <w:szCs w:val="28"/>
        </w:rPr>
        <w:t>;</w:t>
      </w:r>
    </w:p>
    <w:p w:rsidR="00344A9B" w:rsidRPr="00C36C40" w:rsidRDefault="00E81937"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в Министерство</w:t>
      </w:r>
      <w:r w:rsidR="0031531D" w:rsidRPr="00C36C40">
        <w:rPr>
          <w:rFonts w:ascii="Times New Roman" w:hAnsi="Times New Roman" w:cs="Times New Roman"/>
          <w:sz w:val="28"/>
          <w:szCs w:val="28"/>
        </w:rPr>
        <w:t xml:space="preserve"> здравоохранения Мурманской области</w:t>
      </w:r>
      <w:r w:rsidRPr="00C36C40">
        <w:rPr>
          <w:rFonts w:ascii="Times New Roman" w:hAnsi="Times New Roman" w:cs="Times New Roman"/>
          <w:sz w:val="28"/>
          <w:szCs w:val="28"/>
        </w:rPr>
        <w:t xml:space="preserve"> </w:t>
      </w:r>
      <w:r w:rsidR="0031531D" w:rsidRPr="00C36C40">
        <w:rPr>
          <w:rFonts w:ascii="Times New Roman" w:hAnsi="Times New Roman" w:cs="Times New Roman"/>
          <w:sz w:val="28"/>
          <w:szCs w:val="28"/>
        </w:rPr>
        <w:t>в сроки, установленные п. 4.8 настоящего Положения</w:t>
      </w:r>
      <w:r w:rsidR="00344A9B" w:rsidRPr="00C36C40">
        <w:rPr>
          <w:rFonts w:ascii="Times New Roman" w:hAnsi="Times New Roman" w:cs="Times New Roman"/>
          <w:sz w:val="28"/>
          <w:szCs w:val="28"/>
        </w:rPr>
        <w:t>.</w:t>
      </w:r>
    </w:p>
    <w:p w:rsidR="0031531D" w:rsidRPr="00C36C40" w:rsidRDefault="0031531D" w:rsidP="00344A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xml:space="preserve">4.17. Размещение утвержденного и согласованного Министерством Плана закупок, а также изменений в него, осуществляет специалист по закупкам, </w:t>
      </w:r>
      <w:r w:rsidR="00981747" w:rsidRPr="00C36C40">
        <w:rPr>
          <w:rFonts w:ascii="Times New Roman" w:hAnsi="Times New Roman" w:cs="Times New Roman"/>
          <w:sz w:val="28"/>
          <w:szCs w:val="28"/>
        </w:rPr>
        <w:t xml:space="preserve">которому предоставлен </w:t>
      </w:r>
      <w:r w:rsidRPr="00C36C40">
        <w:rPr>
          <w:rFonts w:ascii="Times New Roman" w:hAnsi="Times New Roman" w:cs="Times New Roman"/>
          <w:sz w:val="28"/>
          <w:szCs w:val="28"/>
        </w:rPr>
        <w:t xml:space="preserve">доступ к </w:t>
      </w:r>
      <w:r w:rsidR="00981747" w:rsidRPr="00C36C40">
        <w:rPr>
          <w:rFonts w:ascii="Times New Roman" w:hAnsi="Times New Roman" w:cs="Times New Roman"/>
          <w:sz w:val="28"/>
          <w:szCs w:val="28"/>
        </w:rPr>
        <w:t xml:space="preserve">личному кабинету Заказчика в </w:t>
      </w:r>
      <w:r w:rsidRPr="00C36C40">
        <w:rPr>
          <w:rFonts w:ascii="Times New Roman" w:hAnsi="Times New Roman" w:cs="Times New Roman"/>
          <w:sz w:val="28"/>
          <w:szCs w:val="28"/>
        </w:rPr>
        <w:t>ЕИС, с обязательным соблюдением сроков размещения Положения.</w:t>
      </w:r>
    </w:p>
    <w:p w:rsidR="000D4372" w:rsidRPr="00C36C40" w:rsidRDefault="000D4372" w:rsidP="004822EC">
      <w:pPr>
        <w:widowControl w:val="0"/>
        <w:autoSpaceDE w:val="0"/>
        <w:autoSpaceDN w:val="0"/>
        <w:adjustRightInd w:val="0"/>
        <w:spacing w:after="0" w:line="240" w:lineRule="auto"/>
        <w:jc w:val="both"/>
        <w:rPr>
          <w:rFonts w:ascii="Times New Roman" w:hAnsi="Times New Roman" w:cs="Times New Roman"/>
          <w:sz w:val="28"/>
          <w:szCs w:val="28"/>
        </w:rPr>
      </w:pPr>
    </w:p>
    <w:p w:rsidR="00A44391" w:rsidRPr="00C36C40" w:rsidRDefault="00A83F5D"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36C40">
        <w:rPr>
          <w:rFonts w:ascii="Times New Roman" w:hAnsi="Times New Roman" w:cs="Times New Roman"/>
          <w:b/>
          <w:sz w:val="28"/>
          <w:szCs w:val="28"/>
        </w:rPr>
        <w:t xml:space="preserve">5. Раздел </w:t>
      </w:r>
      <w:r w:rsidR="00344A9B" w:rsidRPr="00C36C40">
        <w:rPr>
          <w:rFonts w:ascii="Times New Roman" w:hAnsi="Times New Roman" w:cs="Times New Roman"/>
          <w:b/>
          <w:sz w:val="28"/>
          <w:szCs w:val="28"/>
        </w:rPr>
        <w:t>«Закупочная комиссия», права и обязанности руководителя учреждения в закупочной деятельности учреждения</w:t>
      </w:r>
    </w:p>
    <w:p w:rsidR="00A83F5D" w:rsidRPr="00C36C40" w:rsidRDefault="00A83F5D" w:rsidP="004822E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5.1. Для определения поставщиков, за исключением осуществления зак</w:t>
      </w:r>
      <w:r w:rsidR="0036645B" w:rsidRPr="00C36C40">
        <w:rPr>
          <w:rFonts w:ascii="Times New Roman" w:hAnsi="Times New Roman" w:cs="Times New Roman"/>
          <w:sz w:val="28"/>
          <w:szCs w:val="28"/>
        </w:rPr>
        <w:t>упки у единственного поставщика</w:t>
      </w:r>
      <w:r w:rsidRPr="00C36C40">
        <w:rPr>
          <w:rFonts w:ascii="Times New Roman" w:hAnsi="Times New Roman" w:cs="Times New Roman"/>
          <w:sz w:val="28"/>
          <w:szCs w:val="28"/>
        </w:rPr>
        <w:t xml:space="preserve">, стоимость которой не превышает </w:t>
      </w:r>
      <w:r w:rsidR="00A44391" w:rsidRPr="00C36C40">
        <w:rPr>
          <w:rFonts w:ascii="Times New Roman" w:hAnsi="Times New Roman" w:cs="Times New Roman"/>
          <w:sz w:val="28"/>
          <w:szCs w:val="28"/>
        </w:rPr>
        <w:t>100 000 (</w:t>
      </w:r>
      <w:r w:rsidR="00DE44E9" w:rsidRPr="00C36C40">
        <w:rPr>
          <w:rFonts w:ascii="Times New Roman" w:hAnsi="Times New Roman" w:cs="Times New Roman"/>
          <w:sz w:val="28"/>
          <w:szCs w:val="28"/>
        </w:rPr>
        <w:t>сто тысяч</w:t>
      </w:r>
      <w:r w:rsidR="00A44391" w:rsidRPr="00C36C40">
        <w:rPr>
          <w:rFonts w:ascii="Times New Roman" w:hAnsi="Times New Roman" w:cs="Times New Roman"/>
          <w:sz w:val="28"/>
          <w:szCs w:val="28"/>
        </w:rPr>
        <w:t>)</w:t>
      </w:r>
      <w:r w:rsidR="0036645B" w:rsidRPr="00C36C40">
        <w:rPr>
          <w:rFonts w:ascii="Times New Roman" w:hAnsi="Times New Roman" w:cs="Times New Roman"/>
          <w:sz w:val="28"/>
          <w:szCs w:val="28"/>
        </w:rPr>
        <w:t xml:space="preserve"> </w:t>
      </w:r>
      <w:r w:rsidRPr="00C36C40">
        <w:rPr>
          <w:rFonts w:ascii="Times New Roman" w:hAnsi="Times New Roman" w:cs="Times New Roman"/>
          <w:sz w:val="28"/>
          <w:szCs w:val="28"/>
        </w:rPr>
        <w:t xml:space="preserve">рублей, Заказчик создает постоянно действующую </w:t>
      </w:r>
      <w:r w:rsidR="00981747" w:rsidRPr="00C36C40">
        <w:rPr>
          <w:rFonts w:ascii="Times New Roman" w:hAnsi="Times New Roman" w:cs="Times New Roman"/>
          <w:sz w:val="28"/>
          <w:szCs w:val="28"/>
        </w:rPr>
        <w:t>е</w:t>
      </w:r>
      <w:r w:rsidRPr="00C36C40">
        <w:rPr>
          <w:rFonts w:ascii="Times New Roman" w:hAnsi="Times New Roman" w:cs="Times New Roman"/>
          <w:sz w:val="28"/>
          <w:szCs w:val="28"/>
        </w:rPr>
        <w:t xml:space="preserve">диную комиссию по закупкам товаров, работ, услуг для </w:t>
      </w:r>
      <w:r w:rsidR="00A44391" w:rsidRPr="00C36C40">
        <w:rPr>
          <w:rFonts w:ascii="Times New Roman" w:hAnsi="Times New Roman" w:cs="Times New Roman"/>
          <w:sz w:val="28"/>
          <w:szCs w:val="28"/>
        </w:rPr>
        <w:t>нужд ГОАУЗ «</w:t>
      </w:r>
      <w:r w:rsidR="0029524B" w:rsidRPr="00C36C40">
        <w:rPr>
          <w:rFonts w:ascii="Times New Roman" w:hAnsi="Times New Roman" w:cs="Times New Roman"/>
          <w:sz w:val="28"/>
          <w:szCs w:val="28"/>
        </w:rPr>
        <w:t>МОСП</w:t>
      </w:r>
      <w:r w:rsidR="00A44391" w:rsidRPr="00C36C40">
        <w:rPr>
          <w:rFonts w:ascii="Times New Roman" w:hAnsi="Times New Roman" w:cs="Times New Roman"/>
          <w:sz w:val="28"/>
          <w:szCs w:val="28"/>
        </w:rPr>
        <w:t>»</w:t>
      </w:r>
      <w:r w:rsidRPr="00C36C40">
        <w:rPr>
          <w:rFonts w:ascii="Times New Roman" w:hAnsi="Times New Roman" w:cs="Times New Roman"/>
          <w:sz w:val="28"/>
          <w:szCs w:val="28"/>
        </w:rPr>
        <w:t xml:space="preserve"> (</w:t>
      </w:r>
      <w:r w:rsidR="00981747" w:rsidRPr="00C36C40">
        <w:rPr>
          <w:rFonts w:ascii="Times New Roman" w:hAnsi="Times New Roman" w:cs="Times New Roman"/>
          <w:sz w:val="28"/>
          <w:szCs w:val="28"/>
        </w:rPr>
        <w:t xml:space="preserve">далее - </w:t>
      </w:r>
      <w:r w:rsidRPr="00C36C40">
        <w:rPr>
          <w:rFonts w:ascii="Times New Roman" w:hAnsi="Times New Roman" w:cs="Times New Roman"/>
          <w:sz w:val="28"/>
          <w:szCs w:val="28"/>
        </w:rPr>
        <w:t xml:space="preserve">Комиссия). </w:t>
      </w:r>
      <w:r w:rsidR="00B4553A" w:rsidRPr="00C36C40">
        <w:rPr>
          <w:rFonts w:ascii="Times New Roman" w:hAnsi="Times New Roman" w:cs="Times New Roman"/>
          <w:sz w:val="28"/>
          <w:szCs w:val="28"/>
        </w:rPr>
        <w:t xml:space="preserve">Положение о </w:t>
      </w:r>
      <w:r w:rsidR="00981747" w:rsidRPr="00C36C40">
        <w:rPr>
          <w:rFonts w:ascii="Times New Roman" w:hAnsi="Times New Roman" w:cs="Times New Roman"/>
          <w:sz w:val="28"/>
          <w:szCs w:val="28"/>
        </w:rPr>
        <w:t>К</w:t>
      </w:r>
      <w:r w:rsidR="00B4553A" w:rsidRPr="00C36C40">
        <w:rPr>
          <w:rFonts w:ascii="Times New Roman" w:hAnsi="Times New Roman" w:cs="Times New Roman"/>
          <w:sz w:val="28"/>
          <w:szCs w:val="28"/>
        </w:rPr>
        <w:t>омиссии утверждается приказом Заказчика.</w:t>
      </w:r>
    </w:p>
    <w:p w:rsidR="00A83F5D" w:rsidRPr="00C36C40" w:rsidRDefault="00A83F5D" w:rsidP="004822E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Комиссия является коллегиальным органом Заказчика, действующим на постоянной основе. Замена</w:t>
      </w:r>
      <w:r w:rsidR="00981747" w:rsidRPr="00C36C40">
        <w:rPr>
          <w:rFonts w:ascii="Times New Roman" w:hAnsi="Times New Roman" w:cs="Times New Roman"/>
          <w:sz w:val="28"/>
          <w:szCs w:val="28"/>
        </w:rPr>
        <w:t>, исключение, введение нового</w:t>
      </w:r>
      <w:r w:rsidRPr="00C36C40">
        <w:rPr>
          <w:rFonts w:ascii="Times New Roman" w:hAnsi="Times New Roman" w:cs="Times New Roman"/>
          <w:sz w:val="28"/>
          <w:szCs w:val="28"/>
        </w:rPr>
        <w:t xml:space="preserve"> члена Комиссии </w:t>
      </w:r>
      <w:r w:rsidR="00981747" w:rsidRPr="00C36C40">
        <w:rPr>
          <w:rFonts w:ascii="Times New Roman" w:hAnsi="Times New Roman" w:cs="Times New Roman"/>
          <w:sz w:val="28"/>
          <w:szCs w:val="28"/>
        </w:rPr>
        <w:t>оформляется решением</w:t>
      </w:r>
      <w:r w:rsidRPr="00C36C40">
        <w:rPr>
          <w:rFonts w:ascii="Times New Roman" w:hAnsi="Times New Roman" w:cs="Times New Roman"/>
          <w:sz w:val="28"/>
          <w:szCs w:val="28"/>
        </w:rPr>
        <w:t xml:space="preserve"> руководителя Учреждения. </w:t>
      </w:r>
    </w:p>
    <w:p w:rsidR="00A83F5D" w:rsidRPr="00C36C40" w:rsidRDefault="00A83F5D" w:rsidP="004822EC">
      <w:pPr>
        <w:pStyle w:val="Default"/>
        <w:ind w:firstLine="709"/>
        <w:jc w:val="both"/>
        <w:rPr>
          <w:color w:val="auto"/>
          <w:sz w:val="28"/>
          <w:szCs w:val="28"/>
        </w:rPr>
      </w:pPr>
      <w:r w:rsidRPr="00C36C40">
        <w:rPr>
          <w:color w:val="auto"/>
          <w:sz w:val="28"/>
          <w:szCs w:val="28"/>
        </w:rPr>
        <w:t xml:space="preserve">5.2. Число членов Комиссии должно быть не менее чем пять человек. </w:t>
      </w:r>
    </w:p>
    <w:p w:rsidR="00A83F5D" w:rsidRPr="00C36C40" w:rsidRDefault="00A83F5D" w:rsidP="004822EC">
      <w:pPr>
        <w:pStyle w:val="Default"/>
        <w:ind w:firstLine="709"/>
        <w:jc w:val="both"/>
        <w:rPr>
          <w:color w:val="auto"/>
          <w:sz w:val="28"/>
          <w:szCs w:val="28"/>
        </w:rPr>
      </w:pPr>
      <w:r w:rsidRPr="00C36C40">
        <w:rPr>
          <w:color w:val="auto"/>
          <w:sz w:val="28"/>
          <w:szCs w:val="28"/>
        </w:rPr>
        <w:t>5.3. В состав Комиссии входят: председа</w:t>
      </w:r>
      <w:r w:rsidR="000D54CC" w:rsidRPr="00C36C40">
        <w:rPr>
          <w:color w:val="auto"/>
          <w:sz w:val="28"/>
          <w:szCs w:val="28"/>
        </w:rPr>
        <w:t xml:space="preserve">тель (заместитель председателя на время отсутствия председателя) </w:t>
      </w:r>
      <w:r w:rsidRPr="00C36C40">
        <w:rPr>
          <w:color w:val="auto"/>
          <w:sz w:val="28"/>
          <w:szCs w:val="28"/>
        </w:rPr>
        <w:t>и члены комиссии</w:t>
      </w:r>
      <w:r w:rsidR="00981747" w:rsidRPr="00C36C40">
        <w:rPr>
          <w:color w:val="auto"/>
          <w:sz w:val="28"/>
          <w:szCs w:val="28"/>
        </w:rPr>
        <w:t>, секретарь Комиссии (без права голоса)</w:t>
      </w:r>
      <w:r w:rsidRPr="00C36C40">
        <w:rPr>
          <w:color w:val="auto"/>
          <w:sz w:val="28"/>
          <w:szCs w:val="28"/>
        </w:rPr>
        <w:t xml:space="preserve">. Председатель, заместитель председателя Комиссии являются ее полноправными членами, обладающими правом голоса. </w:t>
      </w:r>
    </w:p>
    <w:p w:rsidR="00A83F5D" w:rsidRPr="00C36C40" w:rsidRDefault="00A83F5D" w:rsidP="004822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5.4. Членами Комиссии не могут быть лица, лично заинтересованные в результатах закупки (в том числе лица, подавшие заявки на участие в процедуре закупки или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(акционерами) этих организаций, членами их органов управления, кредиторами участников закупки).</w:t>
      </w:r>
    </w:p>
    <w:p w:rsidR="00A83F5D" w:rsidRPr="00C36C40" w:rsidRDefault="00A83F5D" w:rsidP="004822EC">
      <w:pPr>
        <w:pStyle w:val="Default"/>
        <w:ind w:firstLine="709"/>
        <w:jc w:val="both"/>
        <w:rPr>
          <w:color w:val="auto"/>
          <w:sz w:val="28"/>
          <w:szCs w:val="28"/>
        </w:rPr>
      </w:pPr>
      <w:r w:rsidRPr="00C36C40">
        <w:rPr>
          <w:color w:val="auto"/>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иными лицами, которые лично не заинтересованы в результатах закупки, на которых не способны оказы</w:t>
      </w:r>
      <w:r w:rsidR="00981747" w:rsidRPr="00C36C40">
        <w:rPr>
          <w:color w:val="auto"/>
          <w:sz w:val="28"/>
          <w:szCs w:val="28"/>
        </w:rPr>
        <w:t>вать влияние участники закупки.</w:t>
      </w:r>
    </w:p>
    <w:p w:rsidR="00981747" w:rsidRPr="00C36C40" w:rsidRDefault="00981747" w:rsidP="004822EC">
      <w:pPr>
        <w:pStyle w:val="Default"/>
        <w:ind w:firstLine="709"/>
        <w:jc w:val="both"/>
        <w:rPr>
          <w:color w:val="auto"/>
          <w:sz w:val="28"/>
          <w:szCs w:val="28"/>
        </w:rPr>
      </w:pPr>
      <w:r w:rsidRPr="00C36C40">
        <w:rPr>
          <w:color w:val="auto"/>
          <w:sz w:val="28"/>
          <w:szCs w:val="28"/>
        </w:rPr>
        <w:t>В случае если член Комиссии</w:t>
      </w:r>
      <w:r w:rsidR="008826AC" w:rsidRPr="00C36C40">
        <w:rPr>
          <w:color w:val="auto"/>
          <w:sz w:val="28"/>
          <w:szCs w:val="28"/>
        </w:rPr>
        <w:t xml:space="preserve"> может быть лично заинтересованным в результате закупки, он обязан сообщить об этом Комиссии и подать самоотвод на участие в Комиссии по такой закупке.</w:t>
      </w:r>
    </w:p>
    <w:p w:rsidR="00A83F5D" w:rsidRPr="00C36C40" w:rsidRDefault="00A83F5D" w:rsidP="004822EC">
      <w:pPr>
        <w:pStyle w:val="Default"/>
        <w:ind w:firstLine="709"/>
        <w:jc w:val="both"/>
        <w:rPr>
          <w:color w:val="auto"/>
          <w:sz w:val="28"/>
          <w:szCs w:val="28"/>
        </w:rPr>
      </w:pPr>
      <w:r w:rsidRPr="00C36C40">
        <w:rPr>
          <w:color w:val="auto"/>
          <w:sz w:val="28"/>
          <w:szCs w:val="28"/>
        </w:rPr>
        <w:t xml:space="preserve">5.5. Решения Комиссии принимаются простым большинством голосов от числа присутствующих на заседании членов Комиссии по закупкам. Голосование осуществляется открыто. При равенстве голосов голос председателя Комиссии по закупкам является решающим. При голосовании каждый член Комиссии по закупкам имеет один голос.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 Заседание Комиссии по закупкам считается правомочным, если на нем присутствует не менее 50 процентов ее состава. </w:t>
      </w:r>
    </w:p>
    <w:p w:rsidR="00A83F5D" w:rsidRPr="00C36C40" w:rsidRDefault="00A83F5D" w:rsidP="004822EC">
      <w:pPr>
        <w:pStyle w:val="Default"/>
        <w:ind w:firstLine="709"/>
        <w:jc w:val="both"/>
        <w:rPr>
          <w:color w:val="auto"/>
          <w:sz w:val="28"/>
          <w:szCs w:val="28"/>
        </w:rPr>
      </w:pPr>
      <w:r w:rsidRPr="00C36C40">
        <w:rPr>
          <w:color w:val="auto"/>
          <w:sz w:val="28"/>
          <w:szCs w:val="28"/>
        </w:rPr>
        <w:t>5.6.</w:t>
      </w:r>
      <w:r w:rsidR="009073D9" w:rsidRPr="00C36C40">
        <w:rPr>
          <w:color w:val="auto"/>
          <w:sz w:val="28"/>
          <w:szCs w:val="28"/>
        </w:rPr>
        <w:t xml:space="preserve"> </w:t>
      </w:r>
      <w:r w:rsidRPr="00C36C40">
        <w:rPr>
          <w:color w:val="auto"/>
          <w:sz w:val="28"/>
          <w:szCs w:val="28"/>
        </w:rPr>
        <w:t>Комиссия по закупкам принимает решения, необходимые для определения поставщиков (</w:t>
      </w:r>
      <w:r w:rsidR="009405B1" w:rsidRPr="00C36C40">
        <w:rPr>
          <w:color w:val="auto"/>
          <w:sz w:val="28"/>
          <w:szCs w:val="28"/>
        </w:rPr>
        <w:t>подрядчиков,</w:t>
      </w:r>
      <w:r w:rsidR="00646A89" w:rsidRPr="00C36C40">
        <w:rPr>
          <w:color w:val="auto"/>
          <w:sz w:val="28"/>
          <w:szCs w:val="28"/>
        </w:rPr>
        <w:t xml:space="preserve"> </w:t>
      </w:r>
      <w:r w:rsidRPr="00C36C40">
        <w:rPr>
          <w:color w:val="auto"/>
          <w:sz w:val="28"/>
          <w:szCs w:val="28"/>
        </w:rPr>
        <w:t>исполнителей), при проведении процедур закупки, за исключением осуществления закупки у единственного поставщика (</w:t>
      </w:r>
      <w:r w:rsidR="009405B1" w:rsidRPr="00C36C40">
        <w:rPr>
          <w:color w:val="auto"/>
          <w:sz w:val="28"/>
          <w:szCs w:val="28"/>
        </w:rPr>
        <w:t>подрядчика,</w:t>
      </w:r>
      <w:r w:rsidR="00646A89" w:rsidRPr="00C36C40">
        <w:rPr>
          <w:color w:val="auto"/>
          <w:sz w:val="28"/>
          <w:szCs w:val="28"/>
        </w:rPr>
        <w:t xml:space="preserve"> </w:t>
      </w:r>
      <w:r w:rsidRPr="00C36C40">
        <w:rPr>
          <w:color w:val="auto"/>
          <w:sz w:val="28"/>
          <w:szCs w:val="28"/>
        </w:rPr>
        <w:t xml:space="preserve">исполнителя), стоимость которой не превышает </w:t>
      </w:r>
      <w:r w:rsidR="00CA45A8" w:rsidRPr="00C36C40">
        <w:rPr>
          <w:color w:val="auto"/>
          <w:sz w:val="28"/>
          <w:szCs w:val="28"/>
        </w:rPr>
        <w:t>100 000 (</w:t>
      </w:r>
      <w:r w:rsidRPr="00C36C40">
        <w:rPr>
          <w:color w:val="auto"/>
          <w:sz w:val="28"/>
          <w:szCs w:val="28"/>
        </w:rPr>
        <w:t>сто тысяч</w:t>
      </w:r>
      <w:r w:rsidR="00CA45A8" w:rsidRPr="00C36C40">
        <w:rPr>
          <w:color w:val="auto"/>
          <w:sz w:val="28"/>
          <w:szCs w:val="28"/>
        </w:rPr>
        <w:t>)</w:t>
      </w:r>
      <w:r w:rsidRPr="00C36C40">
        <w:rPr>
          <w:color w:val="auto"/>
          <w:sz w:val="28"/>
          <w:szCs w:val="28"/>
        </w:rPr>
        <w:t xml:space="preserve"> рублей, в том числе:</w:t>
      </w:r>
    </w:p>
    <w:p w:rsidR="00A83F5D" w:rsidRPr="00C36C40" w:rsidRDefault="00A83F5D" w:rsidP="004822EC">
      <w:pPr>
        <w:pStyle w:val="Default"/>
        <w:ind w:firstLine="709"/>
        <w:jc w:val="both"/>
        <w:rPr>
          <w:color w:val="auto"/>
          <w:sz w:val="28"/>
          <w:szCs w:val="28"/>
        </w:rPr>
      </w:pPr>
      <w:r w:rsidRPr="00C36C40">
        <w:rPr>
          <w:color w:val="auto"/>
          <w:sz w:val="28"/>
          <w:szCs w:val="28"/>
        </w:rPr>
        <w:t>- о допуске или отказе в допуске к участию в процедуре закупки;</w:t>
      </w:r>
    </w:p>
    <w:p w:rsidR="009073D9" w:rsidRPr="00C36C40" w:rsidRDefault="009073D9" w:rsidP="009073D9">
      <w:pPr>
        <w:pStyle w:val="Default"/>
        <w:ind w:firstLine="709"/>
        <w:jc w:val="both"/>
        <w:rPr>
          <w:color w:val="auto"/>
          <w:sz w:val="28"/>
          <w:szCs w:val="28"/>
        </w:rPr>
      </w:pPr>
      <w:r w:rsidRPr="00C36C40">
        <w:rPr>
          <w:color w:val="auto"/>
          <w:sz w:val="28"/>
          <w:szCs w:val="28"/>
        </w:rPr>
        <w:t>- проводят анализ соответствия документов, представленных на процедуру проведения закупки требованиям, предъявляемых к участникам проведения процедуры закупки  требованиям к товарам, работам, услугам;</w:t>
      </w:r>
    </w:p>
    <w:p w:rsidR="009073D9" w:rsidRPr="00C36C40" w:rsidRDefault="009073D9" w:rsidP="009073D9">
      <w:pPr>
        <w:pStyle w:val="Default"/>
        <w:ind w:firstLine="709"/>
        <w:jc w:val="both"/>
        <w:rPr>
          <w:color w:val="auto"/>
          <w:sz w:val="28"/>
          <w:szCs w:val="28"/>
        </w:rPr>
      </w:pPr>
      <w:r w:rsidRPr="00C36C40">
        <w:rPr>
          <w:color w:val="auto"/>
          <w:sz w:val="28"/>
          <w:szCs w:val="28"/>
        </w:rPr>
        <w:t>- осуществляют рассмотрение, оценку и сопоставление заявок на участие в закупке</w:t>
      </w:r>
      <w:r w:rsidR="009A70A3" w:rsidRPr="00C36C40">
        <w:rPr>
          <w:color w:val="auto"/>
          <w:sz w:val="28"/>
          <w:szCs w:val="28"/>
        </w:rPr>
        <w:t xml:space="preserve"> требованиям извещения и документации</w:t>
      </w:r>
      <w:r w:rsidRPr="00C36C40">
        <w:rPr>
          <w:color w:val="auto"/>
          <w:sz w:val="28"/>
          <w:szCs w:val="28"/>
        </w:rPr>
        <w:t>, определяют победителя или принимают иное решение по результатам закупки;</w:t>
      </w:r>
    </w:p>
    <w:p w:rsidR="00A83F5D" w:rsidRPr="00C36C40" w:rsidRDefault="00A83F5D" w:rsidP="004822EC">
      <w:pPr>
        <w:pStyle w:val="Default"/>
        <w:ind w:firstLine="709"/>
        <w:jc w:val="both"/>
        <w:rPr>
          <w:color w:val="auto"/>
          <w:sz w:val="28"/>
          <w:szCs w:val="28"/>
        </w:rPr>
      </w:pPr>
      <w:r w:rsidRPr="00C36C40">
        <w:rPr>
          <w:color w:val="auto"/>
          <w:sz w:val="28"/>
          <w:szCs w:val="28"/>
        </w:rPr>
        <w:t xml:space="preserve">- о выборе победителя процедуры закупки; </w:t>
      </w:r>
    </w:p>
    <w:p w:rsidR="009073D9" w:rsidRPr="00C36C40" w:rsidRDefault="00A83F5D" w:rsidP="004822EC">
      <w:pPr>
        <w:pStyle w:val="Default"/>
        <w:ind w:firstLine="709"/>
        <w:jc w:val="both"/>
        <w:rPr>
          <w:color w:val="auto"/>
          <w:sz w:val="28"/>
          <w:szCs w:val="28"/>
        </w:rPr>
      </w:pPr>
      <w:r w:rsidRPr="00C36C40">
        <w:rPr>
          <w:color w:val="auto"/>
          <w:sz w:val="28"/>
          <w:szCs w:val="28"/>
        </w:rPr>
        <w:t>- о признании процедуры закупки несостоявшейся;</w:t>
      </w:r>
    </w:p>
    <w:p w:rsidR="00A83F5D" w:rsidRPr="00C36C40" w:rsidRDefault="009073D9" w:rsidP="004822EC">
      <w:pPr>
        <w:pStyle w:val="Default"/>
        <w:ind w:firstLine="709"/>
        <w:jc w:val="both"/>
        <w:rPr>
          <w:color w:val="auto"/>
          <w:sz w:val="28"/>
          <w:szCs w:val="28"/>
        </w:rPr>
      </w:pPr>
      <w:r w:rsidRPr="00C36C40">
        <w:rPr>
          <w:color w:val="auto"/>
          <w:sz w:val="28"/>
          <w:szCs w:val="28"/>
        </w:rPr>
        <w:t xml:space="preserve">- </w:t>
      </w:r>
      <w:r w:rsidR="00A83F5D" w:rsidRPr="00C36C40">
        <w:rPr>
          <w:color w:val="auto"/>
          <w:sz w:val="28"/>
          <w:szCs w:val="28"/>
        </w:rPr>
        <w:t xml:space="preserve"> </w:t>
      </w:r>
      <w:r w:rsidRPr="00C36C40">
        <w:rPr>
          <w:color w:val="auto"/>
          <w:sz w:val="28"/>
          <w:szCs w:val="28"/>
        </w:rPr>
        <w:t>предлагают Заказчику заключить договор по результатам закупки или принимают иное решение;</w:t>
      </w:r>
    </w:p>
    <w:p w:rsidR="00A83F5D" w:rsidRPr="00C36C40" w:rsidRDefault="00FD3712" w:rsidP="004822EC">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w:t>
      </w:r>
      <w:r w:rsidR="009073D9" w:rsidRPr="00C36C40">
        <w:rPr>
          <w:rFonts w:ascii="Times New Roman" w:hAnsi="Times New Roman" w:cs="Times New Roman"/>
          <w:sz w:val="28"/>
          <w:szCs w:val="28"/>
        </w:rPr>
        <w:t xml:space="preserve"> </w:t>
      </w:r>
      <w:r w:rsidR="00A83F5D" w:rsidRPr="00C36C40">
        <w:rPr>
          <w:rFonts w:ascii="Times New Roman" w:hAnsi="Times New Roman" w:cs="Times New Roman"/>
          <w:sz w:val="28"/>
          <w:szCs w:val="28"/>
        </w:rPr>
        <w:t>иные решения, преду</w:t>
      </w:r>
      <w:r w:rsidR="009073D9" w:rsidRPr="00C36C40">
        <w:rPr>
          <w:rFonts w:ascii="Times New Roman" w:hAnsi="Times New Roman" w:cs="Times New Roman"/>
          <w:sz w:val="28"/>
          <w:szCs w:val="28"/>
        </w:rPr>
        <w:t>смотренные настоящим Положением</w:t>
      </w:r>
      <w:r w:rsidR="00A83F5D" w:rsidRPr="00C36C40">
        <w:rPr>
          <w:rFonts w:ascii="Times New Roman" w:hAnsi="Times New Roman" w:cs="Times New Roman"/>
          <w:sz w:val="28"/>
          <w:szCs w:val="28"/>
        </w:rPr>
        <w:t>.</w:t>
      </w:r>
    </w:p>
    <w:p w:rsidR="009A70A3" w:rsidRPr="00C36C40" w:rsidRDefault="009A70A3" w:rsidP="004822EC">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Положение о закупочной комиссии утверждается приказом Заказчика.</w:t>
      </w:r>
    </w:p>
    <w:p w:rsidR="00A83F5D" w:rsidRPr="00C36C40" w:rsidRDefault="00A83F5D" w:rsidP="004822EC">
      <w:pPr>
        <w:pStyle w:val="a0"/>
        <w:widowControl w:val="0"/>
        <w:numPr>
          <w:ilvl w:val="0"/>
          <w:numId w:val="0"/>
        </w:numPr>
        <w:tabs>
          <w:tab w:val="left" w:pos="709"/>
          <w:tab w:val="num" w:pos="800"/>
          <w:tab w:val="left" w:pos="851"/>
          <w:tab w:val="left" w:pos="1134"/>
        </w:tabs>
        <w:spacing w:line="240" w:lineRule="auto"/>
        <w:ind w:firstLine="709"/>
        <w:rPr>
          <w:szCs w:val="28"/>
        </w:rPr>
      </w:pPr>
      <w:r w:rsidRPr="00C36C40">
        <w:rPr>
          <w:szCs w:val="28"/>
        </w:rPr>
        <w:t>5.</w:t>
      </w:r>
      <w:r w:rsidR="009073D9" w:rsidRPr="00C36C40">
        <w:rPr>
          <w:szCs w:val="28"/>
        </w:rPr>
        <w:t>7</w:t>
      </w:r>
      <w:r w:rsidRPr="00C36C40">
        <w:rPr>
          <w:szCs w:val="28"/>
        </w:rPr>
        <w:t>. В своей деятельности Комиссия по закупкам руководствуется требованиями законодательства Российской Федерации в сфере закупок, настоящ</w:t>
      </w:r>
      <w:r w:rsidR="008826AC" w:rsidRPr="00C36C40">
        <w:rPr>
          <w:szCs w:val="28"/>
        </w:rPr>
        <w:t>им Положением.</w:t>
      </w:r>
    </w:p>
    <w:p w:rsidR="00A83F5D" w:rsidRPr="00C36C40" w:rsidRDefault="00A83F5D" w:rsidP="004822EC">
      <w:pPr>
        <w:widowControl w:val="0"/>
        <w:shd w:val="clear" w:color="auto" w:fill="FFFFFF"/>
        <w:tabs>
          <w:tab w:val="left" w:pos="1229"/>
        </w:tabs>
        <w:autoSpaceDE w:val="0"/>
        <w:autoSpaceDN w:val="0"/>
        <w:adjustRightInd w:val="0"/>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5.</w:t>
      </w:r>
      <w:r w:rsidR="009073D9" w:rsidRPr="00C36C40">
        <w:rPr>
          <w:rFonts w:ascii="Times New Roman" w:hAnsi="Times New Roman" w:cs="Times New Roman"/>
          <w:sz w:val="28"/>
          <w:szCs w:val="28"/>
        </w:rPr>
        <w:t>8</w:t>
      </w:r>
      <w:r w:rsidRPr="00C36C40">
        <w:rPr>
          <w:rFonts w:ascii="Times New Roman" w:hAnsi="Times New Roman" w:cs="Times New Roman"/>
          <w:sz w:val="28"/>
          <w:szCs w:val="28"/>
        </w:rPr>
        <w:t>. Комиссия по закупкам вправе, в случае необходимости, привлекать к работе Комиссии по закупкам экспертов (экспертные организации).</w:t>
      </w:r>
      <w:r w:rsidR="009073D9" w:rsidRPr="00C36C40">
        <w:rPr>
          <w:rFonts w:ascii="Times New Roman" w:hAnsi="Times New Roman" w:cs="Times New Roman"/>
          <w:sz w:val="28"/>
          <w:szCs w:val="28"/>
        </w:rPr>
        <w:t xml:space="preserve"> </w:t>
      </w:r>
      <w:r w:rsidRPr="00C36C40">
        <w:rPr>
          <w:rFonts w:ascii="Times New Roman" w:hAnsi="Times New Roman" w:cs="Times New Roman"/>
          <w:sz w:val="28"/>
          <w:szCs w:val="28"/>
        </w:rPr>
        <w:t>Решение экспертов (экспертных организаций) оформляется в виде экспертного заключения, которое может являться приложением к протоколу заседания Комиссии по закупкам.</w:t>
      </w:r>
    </w:p>
    <w:p w:rsidR="009073D9"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5.9</w:t>
      </w:r>
      <w:r w:rsidR="00A83F5D" w:rsidRPr="00C36C40">
        <w:rPr>
          <w:rFonts w:ascii="Times New Roman" w:hAnsi="Times New Roman" w:cs="Times New Roman"/>
          <w:sz w:val="28"/>
          <w:szCs w:val="28"/>
        </w:rPr>
        <w:t xml:space="preserve">. </w:t>
      </w:r>
      <w:r w:rsidRPr="00C36C40">
        <w:rPr>
          <w:rFonts w:ascii="Times New Roman" w:hAnsi="Times New Roman" w:cs="Times New Roman"/>
          <w:sz w:val="28"/>
          <w:szCs w:val="28"/>
        </w:rPr>
        <w:t>Председатель комиссии по закупкам ведет заседание комиссии и вскрывает конверты с заявками, а также осуществляет иные функции, определенные Положением.</w:t>
      </w:r>
    </w:p>
    <w:p w:rsidR="00673D7D"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9073D9"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5.10. Решения комиссии по закупкам оформляются протоколами, которые подписываются всеми членами комиссии, принявшими участие в заседании.</w:t>
      </w:r>
    </w:p>
    <w:p w:rsidR="009073D9"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5.11. Руководитель Учреждения осуществляет  управление, контроль и координацию закупочной деятельности Учреждения.</w:t>
      </w:r>
    </w:p>
    <w:p w:rsidR="009073D9"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5.12. Руководитель Учреждения имеет право:</w:t>
      </w:r>
    </w:p>
    <w:p w:rsidR="009073D9"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 в соответствии с законодательством Российской Федерации и Мурманской области, Уставом Учреждения и настоящим Положением принимать решения о проведении закупки, способе и форме проведения закупки;</w:t>
      </w:r>
    </w:p>
    <w:p w:rsidR="008826AC"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 xml:space="preserve">- самостоятельно, в соответствии с действующим законодательством Российской Федерации и настоящим Положением утверждать решения о проведении закупок, извещения о проведении закупок и документации о закупках; </w:t>
      </w:r>
    </w:p>
    <w:p w:rsidR="009073D9" w:rsidRPr="00C36C40" w:rsidRDefault="008826AC"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 xml:space="preserve">- </w:t>
      </w:r>
      <w:r w:rsidR="009073D9" w:rsidRPr="00C36C40">
        <w:rPr>
          <w:rFonts w:ascii="Times New Roman" w:hAnsi="Times New Roman" w:cs="Times New Roman"/>
          <w:sz w:val="28"/>
          <w:szCs w:val="28"/>
        </w:rPr>
        <w:t>утверждать результаты закупочных процедур и подписывать договор</w:t>
      </w:r>
      <w:r w:rsidRPr="00C36C40">
        <w:rPr>
          <w:rFonts w:ascii="Times New Roman" w:hAnsi="Times New Roman" w:cs="Times New Roman"/>
          <w:sz w:val="28"/>
          <w:szCs w:val="28"/>
        </w:rPr>
        <w:t>ы</w:t>
      </w:r>
      <w:r w:rsidR="009073D9" w:rsidRPr="00C36C40">
        <w:rPr>
          <w:rFonts w:ascii="Times New Roman" w:hAnsi="Times New Roman" w:cs="Times New Roman"/>
          <w:sz w:val="28"/>
          <w:szCs w:val="28"/>
        </w:rPr>
        <w:t xml:space="preserve"> с победителями.</w:t>
      </w:r>
    </w:p>
    <w:p w:rsidR="009073D9"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 в рамках действующего законодательства Российской Федерации и настоящего Положения принимать решение о проведении закупки у единственного поставщика (исполнителя, подрядчика);</w:t>
      </w:r>
    </w:p>
    <w:p w:rsidR="009073D9"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 утверждать в составе документации о закупке технические характеристики продукции (товаров, работ, услуг), а также начальную (максимальную) цену закупки;</w:t>
      </w:r>
    </w:p>
    <w:p w:rsidR="009073D9"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 утверждать в соответствии с требованиями действующего законодательства Российской Федерации и настоящего Положения требования к участникам процедуры закупки, требования о соответствии приобретаемой  продукции (товаров, работ, услуг) потребностям Учреждения, техническим регламентам, иным действующим техническим требованиям и нормам, в том числе определять перечень документов, подтверждающих соответствие указанным требованиям;</w:t>
      </w:r>
    </w:p>
    <w:p w:rsidR="009073D9"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 определять требования и (или) рекомендации к оформлению заявки на участие в процедуре закупки;</w:t>
      </w:r>
    </w:p>
    <w:p w:rsidR="009073D9"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 в соответствии с действующим законодательством Российской Федерации и настоящим Положением принимать решение об отмене процедур проведения закупок;</w:t>
      </w:r>
    </w:p>
    <w:p w:rsidR="009073D9"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 в пределах, установленных действующим законодательством Российской Федерации и настоящим Положением определять срок подачи заявок, продлевать срок подачи заявок, назначать дату проведения процедуры закупки и её отдельных этапов;</w:t>
      </w:r>
    </w:p>
    <w:p w:rsidR="009073D9"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 определять состав Комиссии по закупкам, лиц ответственных за проведение закупок и информационное обеспечение процедуры проведения закупок;</w:t>
      </w:r>
    </w:p>
    <w:p w:rsidR="009073D9"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 утверждать положение о Комиссии по закупкам и иные локальные нормативные акты, регламентирующие закупочную деятельность по организации и проведению закупок;</w:t>
      </w:r>
    </w:p>
    <w:p w:rsidR="009073D9"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 реализовывать иные права в соответствии с действующим законодательством Российской Федерации, Уставом Учреждения и настоящим Положением.</w:t>
      </w:r>
    </w:p>
    <w:p w:rsidR="009073D9"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5.13. Руководитель Учреждения вправе возложить часть своих обязанностей на Комиссию по закупкам, либо отдельных её членов, а также на иных должностных лиц.</w:t>
      </w:r>
    </w:p>
    <w:p w:rsidR="009073D9"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5.14. Руководитель Учреждения обязан:</w:t>
      </w:r>
    </w:p>
    <w:p w:rsidR="009073D9"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 при проведении (размещении) закупок соблюдать действующее законодательство Российской Федерации, Мурманской области и настоящее Положение;</w:t>
      </w:r>
    </w:p>
    <w:p w:rsidR="009073D9"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 обеспечить публикацию на официальном сайте План закупок, в порядке и сроки предусмотренные законодательством Российской Федерации и настоящим Положением;</w:t>
      </w:r>
    </w:p>
    <w:p w:rsidR="009073D9"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 обеспечить  публикацию на официальном сайте информации о закупках, в порядке и сроки предусмотренные законодательство Российской Федерации и настоящим Положением;</w:t>
      </w:r>
    </w:p>
    <w:p w:rsidR="009073D9"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 обеспечить заключение договоров с победителями процедур закупок;</w:t>
      </w:r>
    </w:p>
    <w:p w:rsidR="009073D9"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 организовывать публикацию на официальном сайте:</w:t>
      </w:r>
    </w:p>
    <w:p w:rsidR="009073D9"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 xml:space="preserve">1) </w:t>
      </w:r>
      <w:r w:rsidR="002762D7" w:rsidRPr="00C36C40">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8A2878" w:rsidRPr="00C36C40">
        <w:rPr>
          <w:rFonts w:ascii="Times New Roman" w:hAnsi="Times New Roman" w:cs="Times New Roman"/>
          <w:sz w:val="28"/>
          <w:szCs w:val="28"/>
        </w:rPr>
        <w:t>закона № 223-ФЗ.</w:t>
      </w:r>
    </w:p>
    <w:p w:rsidR="009073D9"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 xml:space="preserve">2) </w:t>
      </w:r>
      <w:r w:rsidR="008A2878" w:rsidRPr="00C36C40">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9073D9" w:rsidRPr="00C36C40" w:rsidRDefault="009073D9" w:rsidP="009073D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 xml:space="preserve">3) </w:t>
      </w:r>
      <w:r w:rsidR="008A2878" w:rsidRPr="00C36C40">
        <w:rPr>
          <w:rFonts w:ascii="Times New Roman" w:hAnsi="Times New Roman" w:cs="Times New Roman"/>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D92C00" w:rsidRPr="00C36C40" w:rsidRDefault="009073D9" w:rsidP="00C708D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36C40">
        <w:rPr>
          <w:rFonts w:ascii="Times New Roman" w:hAnsi="Times New Roman" w:cs="Times New Roman"/>
          <w:sz w:val="28"/>
          <w:szCs w:val="28"/>
        </w:rPr>
        <w:t xml:space="preserve">- выполнять </w:t>
      </w:r>
      <w:r w:rsidR="008A2878" w:rsidRPr="00C36C40">
        <w:rPr>
          <w:rFonts w:ascii="Times New Roman" w:hAnsi="Times New Roman" w:cs="Times New Roman"/>
          <w:sz w:val="28"/>
          <w:szCs w:val="28"/>
        </w:rPr>
        <w:t>иные обязанности,</w:t>
      </w:r>
      <w:r w:rsidRPr="00C36C40">
        <w:rPr>
          <w:rFonts w:ascii="Times New Roman" w:hAnsi="Times New Roman" w:cs="Times New Roman"/>
          <w:sz w:val="28"/>
          <w:szCs w:val="28"/>
        </w:rPr>
        <w:t xml:space="preserve"> предусмотренные законодательством Российской Федерации и настоящим Положением</w:t>
      </w:r>
      <w:r w:rsidR="00096E65" w:rsidRPr="00C36C40">
        <w:rPr>
          <w:rFonts w:ascii="Times New Roman" w:hAnsi="Times New Roman" w:cs="Times New Roman"/>
          <w:sz w:val="28"/>
          <w:szCs w:val="28"/>
        </w:rPr>
        <w:t>.</w:t>
      </w:r>
    </w:p>
    <w:p w:rsidR="00C708D6" w:rsidRPr="00C36C40" w:rsidRDefault="00C708D6" w:rsidP="00C708D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D92C00" w:rsidRPr="00C36C40" w:rsidRDefault="00D92C00" w:rsidP="00C708D6">
      <w:pPr>
        <w:spacing w:after="0" w:line="240" w:lineRule="auto"/>
        <w:jc w:val="center"/>
        <w:rPr>
          <w:rFonts w:ascii="Times New Roman" w:hAnsi="Times New Roman" w:cs="Times New Roman"/>
          <w:b/>
          <w:sz w:val="28"/>
          <w:szCs w:val="28"/>
        </w:rPr>
      </w:pPr>
      <w:bookmarkStart w:id="2" w:name="Par75"/>
      <w:bookmarkEnd w:id="2"/>
      <w:r w:rsidRPr="00C36C40">
        <w:rPr>
          <w:rFonts w:ascii="Times New Roman" w:hAnsi="Times New Roman" w:cs="Times New Roman"/>
          <w:b/>
          <w:sz w:val="28"/>
          <w:szCs w:val="28"/>
        </w:rPr>
        <w:t>6. Раздел «Порядок формирования начальной</w:t>
      </w:r>
      <w:r w:rsidR="009073D9" w:rsidRPr="00C36C40">
        <w:rPr>
          <w:rFonts w:ascii="Times New Roman" w:hAnsi="Times New Roman" w:cs="Times New Roman"/>
          <w:b/>
          <w:sz w:val="28"/>
          <w:szCs w:val="28"/>
        </w:rPr>
        <w:t xml:space="preserve"> </w:t>
      </w:r>
      <w:r w:rsidRPr="00C36C40">
        <w:rPr>
          <w:rFonts w:ascii="Times New Roman" w:hAnsi="Times New Roman" w:cs="Times New Roman"/>
          <w:b/>
          <w:sz w:val="28"/>
          <w:szCs w:val="28"/>
        </w:rPr>
        <w:t>(максимальной) цены договора»</w:t>
      </w:r>
    </w:p>
    <w:p w:rsidR="00096E65" w:rsidRPr="00C36C40" w:rsidRDefault="00096E65" w:rsidP="00C708D6">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bookmarkStart w:id="3" w:name="Par89"/>
      <w:bookmarkEnd w:id="3"/>
      <w:r w:rsidRPr="00C36C40">
        <w:rPr>
          <w:rFonts w:ascii="Times New Roman" w:eastAsia="Times New Roman" w:hAnsi="Times New Roman" w:cs="Times New Roman"/>
          <w:color w:val="000000"/>
          <w:sz w:val="28"/>
          <w:szCs w:val="28"/>
        </w:rPr>
        <w:t>6.1. Начальная (максимальная) цена договора (цена лота), цена договора, заключаемого с поставщиком (подрядчиком, исполнителем) определяются и обосновываются Заказчиком посредством применения следующих методов:</w:t>
      </w:r>
    </w:p>
    <w:p w:rsidR="00096E65" w:rsidRPr="00C36C40" w:rsidRDefault="00096E65" w:rsidP="00C708D6">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1) метод сопоставимых рыночных цен (анализа рынка);</w:t>
      </w:r>
    </w:p>
    <w:p w:rsidR="00096E65" w:rsidRPr="00C36C40" w:rsidRDefault="00096E65" w:rsidP="00C708D6">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2) тарифный метод;</w:t>
      </w:r>
    </w:p>
    <w:p w:rsidR="00096E65" w:rsidRPr="00C36C40" w:rsidRDefault="00096E65" w:rsidP="00C708D6">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3) проектно-сметный метод;</w:t>
      </w:r>
    </w:p>
    <w:p w:rsidR="00096E65" w:rsidRPr="00C36C40" w:rsidRDefault="00096E65" w:rsidP="00C708D6">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4) затратный метод.</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6.2. Метод сопоставимых рыночных цен (анализа рынка) заключается в установлении начальной (максимальной) цены договора (цены лота), цены договора, заключаемого с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Коммерческие и (или) финансовые условия поставки товаров, работ,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6.3.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(цена лота),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6.4. Проектно-сметный метод заключается в определении начальной (максимальной) цены договора (цены лота), цены договора, заключаемого с поставщиком (подрядчиком, исполнителем) путем ее расчета и обоснования в проектной документации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уполномоченным исполнительным органом государственной власти Мурманской области;</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6.5. Затратный метод заключается в определении начальной (максимальной) цены договора (цены лота), цены договора, заключаемого с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Затратный метод применяется в случае невозможности применения иных методов или в дополнение к иным методам.</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 xml:space="preserve">6.6. В случае невозможности применения для определения начальной (максимальной) цены договора (цены лота), цены договора, заключаемого с поставщиком (подрядчиком, исполнителем), методов, указанных в </w:t>
      </w:r>
      <w:r w:rsidR="00D12F52" w:rsidRPr="00C36C40">
        <w:rPr>
          <w:rFonts w:ascii="Times New Roman" w:eastAsia="Times New Roman" w:hAnsi="Times New Roman" w:cs="Times New Roman"/>
          <w:color w:val="000000"/>
          <w:sz w:val="28"/>
          <w:szCs w:val="28"/>
        </w:rPr>
        <w:t xml:space="preserve">п. 6.1. </w:t>
      </w:r>
      <w:r w:rsidRPr="00C36C40">
        <w:rPr>
          <w:rFonts w:ascii="Times New Roman" w:eastAsia="Times New Roman" w:hAnsi="Times New Roman" w:cs="Times New Roman"/>
          <w:color w:val="000000"/>
          <w:sz w:val="28"/>
          <w:szCs w:val="28"/>
        </w:rPr>
        <w:t xml:space="preserve"> настоящего Положения, Заказчик вправе применить иные методы. В этом случае в обоснование начальной (максимальной) цены договора (цены лота), цены договора, заключаемого с поставщиком (подрядчиком, исполнителем), Заказчик включает обоснование невозможности применения указанных методов.</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6.7. К общедоступной информации о ценах товаров, работ, услуг, используемой Заказчиком для целей определения начальной (максимальной) цены договора (цены лота), цены договора, заключаемого с поставщиком (подрядчиком, исполнителем), относятся:</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1) информация о ценах товаров, работ, услуг, содержащаяся в исполненных договорах (контрактах), включенных в реестр договоров (контрактов),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2) 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3) информация о котировках на российских и иностранных биржах;</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4) информация о котировках на электронных площадках;</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5) данные государственной статистической отчетности о ценах товаров, работ, услуг;</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6) информация о ценах товаров, работ, услуг производителей, общедоступных результатах изучения рынка, результатах исследования рынка, произведенных по инициативе Заказчика;</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7) информация, содержащаяся в официальных источниках информации уполномоченных государственных органов в соответствии с законодательством Российской Федерации, законодательством Мурманской области, в официальных источниках информации иностранных государств, международных организаций или иных общедоступных изданиях;</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9) информация информационно-ценовых агентств.</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6.8. Заказчик осуществляет обоснование начальной (максимальной) цены договора (цены лота), цены договора, заключаемого с поставщиком (подрядчиком, исполнителем), путем выполнения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начальной (максимальной) цены договора (цены лота), цены договора, заключаемого с поставщиком (подрядчиком, исполнителем), которое подлежит размещению в открытом доступе в информационно-телекоммуникационной сети «Интернет», не указываются наименования поставщиков (подрядчиков, исполнителей), представивших соответствующую информацию.</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6.9. При обосновании начальной (максимальной) цены договора (цены лота), цены договора, заключаемого с поставщиком (подрядчиком, исполнителем), Заказчиком в протоколе формирования начальной (максимальной) цены договора указываются:</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1) метод (методы) формирования начальной (максимальной) цены договора (цены лота), цены договора, заключаемого с поставщиком (подрядчиком, исполнителем);</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2) ценовая информация, на основании которой установлена начальная (максимальная) цена договора (не менее 3 ценовых предложений о стоимости товаров, работ, услуг, предлагаемых различными поставщиками (подрядчиками, исполнителями</w:t>
      </w:r>
      <w:r w:rsidR="00875E2A" w:rsidRPr="00C36C40">
        <w:rPr>
          <w:rFonts w:ascii="Times New Roman" w:eastAsia="Times New Roman" w:hAnsi="Times New Roman" w:cs="Times New Roman"/>
          <w:color w:val="000000"/>
          <w:sz w:val="28"/>
          <w:szCs w:val="28"/>
        </w:rPr>
        <w:t>), реквизиты</w:t>
      </w:r>
      <w:r w:rsidRPr="00C36C40">
        <w:rPr>
          <w:rFonts w:ascii="Times New Roman" w:eastAsia="Times New Roman" w:hAnsi="Times New Roman" w:cs="Times New Roman"/>
          <w:color w:val="000000"/>
          <w:sz w:val="28"/>
          <w:szCs w:val="28"/>
        </w:rPr>
        <w:t xml:space="preserve"> полученных от поставщиков (подрядчиков, исполнителей) ответов на запросы информации о ценах, если источником общедоступной информации являются полученные от поставщиков (подрядчиков, исполнителей) сведения о ценах товаров, работ, услуг;</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3) реквизиты договора (контракта) в случае выбора Заказчиком в качестве источника общедоступной информации цены товара (работы, услуги) ранее заключенного Заказчиком договора (контракта);</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4) адрес и скриншот соответствующей страницы в информационно-телекоммуникационной сети «Интернет», если источником общедоступной информации являются данные из информационно-телекоммуникационной сети «Интернет»;</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5) подробный расчет начальной (максимальной) цены договора, в том числе сведения о начальной (максимальной) цене единицы каждого товара, работы, услуги, являющихся предметом закупки;</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6) иные реквизиты источников информации, на основании которой установлена начальная (максимальная) цена договора (цена лота),</w:t>
      </w:r>
      <w:r w:rsidR="00D12F52" w:rsidRPr="00C36C40">
        <w:rPr>
          <w:rFonts w:ascii="Times New Roman" w:eastAsia="Times New Roman" w:hAnsi="Times New Roman" w:cs="Times New Roman"/>
          <w:color w:val="000000"/>
          <w:sz w:val="28"/>
          <w:szCs w:val="28"/>
        </w:rPr>
        <w:t xml:space="preserve"> цена договора, заключаемого с </w:t>
      </w:r>
      <w:r w:rsidRPr="00C36C40">
        <w:rPr>
          <w:rFonts w:ascii="Times New Roman" w:eastAsia="Times New Roman" w:hAnsi="Times New Roman" w:cs="Times New Roman"/>
          <w:color w:val="000000"/>
          <w:sz w:val="28"/>
          <w:szCs w:val="28"/>
        </w:rPr>
        <w:t>поставщиком (подрядчиком, исполнителем).</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6.10. Документы, использованные при определении, обосновании начальной (максимальной) цены договора (цены лота), цены договора, заключаемого с поставщиком (подрядчиком, исполнителем), скриншот соответствующей страницы в информационно-телекоммуникационной сети «Интернет» с указанием даты и времени его формирования хранятся Заказчиком с иными документами о закупке не менее чем три года.</w:t>
      </w:r>
    </w:p>
    <w:p w:rsidR="00096E65" w:rsidRPr="00C36C40" w:rsidRDefault="00096E65" w:rsidP="00096E65">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 xml:space="preserve">6.11. Начальная (максимальная) цена энергосервисного договора определяется с учетом фактических расходов Заказчика на поставки энергетических ресурсов за прошлый год. При ее расчете необходимо руководствоваться постановлением Правительства Российской Федерации от 18.08.2010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 </w:t>
      </w:r>
    </w:p>
    <w:p w:rsidR="00A40585" w:rsidRPr="00C36C40" w:rsidRDefault="00096E65" w:rsidP="008B60D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36C40">
        <w:rPr>
          <w:rFonts w:ascii="Times New Roman" w:eastAsia="Times New Roman" w:hAnsi="Times New Roman" w:cs="Times New Roman"/>
          <w:color w:val="000000"/>
          <w:sz w:val="28"/>
          <w:szCs w:val="28"/>
        </w:rPr>
        <w:t>6.12. В случае закупки у единственного поставщика (подрядчика, исполнителя)</w:t>
      </w:r>
      <w:r w:rsidR="00FE2D67" w:rsidRPr="00C36C40">
        <w:rPr>
          <w:rFonts w:ascii="Times New Roman" w:eastAsia="Times New Roman" w:hAnsi="Times New Roman" w:cs="Times New Roman"/>
          <w:color w:val="000000"/>
          <w:sz w:val="28"/>
          <w:szCs w:val="28"/>
        </w:rPr>
        <w:t xml:space="preserve"> в соответствии с пунктами 1 – 5, 7, </w:t>
      </w:r>
      <w:r w:rsidR="00FE2D67" w:rsidRPr="00C36C40">
        <w:rPr>
          <w:rFonts w:ascii="Times New Roman" w:eastAsia="Times New Roman" w:hAnsi="Times New Roman" w:cs="Times New Roman"/>
          <w:sz w:val="28"/>
          <w:szCs w:val="28"/>
        </w:rPr>
        <w:t>12, 14</w:t>
      </w:r>
      <w:r w:rsidR="00B80F76" w:rsidRPr="00C36C40">
        <w:rPr>
          <w:rFonts w:ascii="Times New Roman" w:eastAsia="Times New Roman" w:hAnsi="Times New Roman" w:cs="Times New Roman"/>
          <w:sz w:val="28"/>
          <w:szCs w:val="28"/>
        </w:rPr>
        <w:t>-15</w:t>
      </w:r>
      <w:r w:rsidR="00A26B82" w:rsidRPr="00C36C40">
        <w:rPr>
          <w:rFonts w:ascii="Times New Roman" w:eastAsia="Times New Roman" w:hAnsi="Times New Roman" w:cs="Times New Roman"/>
          <w:sz w:val="28"/>
          <w:szCs w:val="28"/>
        </w:rPr>
        <w:t xml:space="preserve"> </w:t>
      </w:r>
      <w:r w:rsidR="00B80F76" w:rsidRPr="00C36C40">
        <w:rPr>
          <w:rFonts w:ascii="Times New Roman" w:eastAsia="Times New Roman" w:hAnsi="Times New Roman" w:cs="Times New Roman"/>
          <w:sz w:val="28"/>
          <w:szCs w:val="28"/>
        </w:rPr>
        <w:t>, 19 – 21</w:t>
      </w:r>
      <w:r w:rsidRPr="00C36C40">
        <w:rPr>
          <w:rFonts w:ascii="Times New Roman" w:eastAsia="Times New Roman" w:hAnsi="Times New Roman" w:cs="Times New Roman"/>
          <w:sz w:val="28"/>
          <w:szCs w:val="28"/>
        </w:rPr>
        <w:t xml:space="preserve">, </w:t>
      </w:r>
      <w:r w:rsidR="00B80F76" w:rsidRPr="00C36C40">
        <w:rPr>
          <w:rFonts w:ascii="Times New Roman" w:eastAsia="Times New Roman" w:hAnsi="Times New Roman" w:cs="Times New Roman"/>
          <w:sz w:val="28"/>
          <w:szCs w:val="28"/>
        </w:rPr>
        <w:t>25</w:t>
      </w:r>
      <w:r w:rsidRPr="00C36C40">
        <w:rPr>
          <w:rFonts w:ascii="Times New Roman" w:eastAsia="Times New Roman" w:hAnsi="Times New Roman" w:cs="Times New Roman"/>
          <w:sz w:val="28"/>
          <w:szCs w:val="28"/>
        </w:rPr>
        <w:t xml:space="preserve">, </w:t>
      </w:r>
      <w:r w:rsidR="00B80F76" w:rsidRPr="00C36C40">
        <w:rPr>
          <w:rFonts w:ascii="Times New Roman" w:eastAsia="Times New Roman" w:hAnsi="Times New Roman" w:cs="Times New Roman"/>
          <w:sz w:val="28"/>
          <w:szCs w:val="28"/>
        </w:rPr>
        <w:t>26</w:t>
      </w:r>
      <w:r w:rsidRPr="00C36C40">
        <w:rPr>
          <w:rFonts w:ascii="Times New Roman" w:eastAsia="Times New Roman" w:hAnsi="Times New Roman" w:cs="Times New Roman"/>
          <w:sz w:val="28"/>
          <w:szCs w:val="28"/>
        </w:rPr>
        <w:t xml:space="preserve">, </w:t>
      </w:r>
      <w:r w:rsidR="00A26B82" w:rsidRPr="00C36C40">
        <w:rPr>
          <w:rFonts w:ascii="Times New Roman" w:eastAsia="Times New Roman" w:hAnsi="Times New Roman" w:cs="Times New Roman"/>
          <w:sz w:val="28"/>
          <w:szCs w:val="28"/>
        </w:rPr>
        <w:t>3</w:t>
      </w:r>
      <w:r w:rsidR="00B80F76" w:rsidRPr="00C36C40">
        <w:rPr>
          <w:rFonts w:ascii="Times New Roman" w:eastAsia="Times New Roman" w:hAnsi="Times New Roman" w:cs="Times New Roman"/>
          <w:sz w:val="28"/>
          <w:szCs w:val="28"/>
        </w:rPr>
        <w:t>1</w:t>
      </w:r>
      <w:r w:rsidR="00A26B82" w:rsidRPr="00C36C40">
        <w:rPr>
          <w:rFonts w:ascii="Times New Roman" w:eastAsia="Times New Roman" w:hAnsi="Times New Roman" w:cs="Times New Roman"/>
          <w:sz w:val="28"/>
          <w:szCs w:val="28"/>
        </w:rPr>
        <w:t xml:space="preserve">, </w:t>
      </w:r>
      <w:r w:rsidRPr="00C36C40">
        <w:rPr>
          <w:rFonts w:ascii="Times New Roman" w:eastAsia="Times New Roman" w:hAnsi="Times New Roman" w:cs="Times New Roman"/>
          <w:sz w:val="28"/>
          <w:szCs w:val="28"/>
        </w:rPr>
        <w:t>3</w:t>
      </w:r>
      <w:r w:rsidR="00B80F76" w:rsidRPr="00C36C40">
        <w:rPr>
          <w:rFonts w:ascii="Times New Roman" w:eastAsia="Times New Roman" w:hAnsi="Times New Roman" w:cs="Times New Roman"/>
          <w:sz w:val="28"/>
          <w:szCs w:val="28"/>
        </w:rPr>
        <w:t>2</w:t>
      </w:r>
      <w:r w:rsidR="00AD460A" w:rsidRPr="00C36C40">
        <w:rPr>
          <w:rFonts w:ascii="Times New Roman" w:eastAsia="Times New Roman" w:hAnsi="Times New Roman" w:cs="Times New Roman"/>
          <w:sz w:val="28"/>
          <w:szCs w:val="28"/>
        </w:rPr>
        <w:t>,</w:t>
      </w:r>
      <w:r w:rsidR="00A26B82" w:rsidRPr="00C36C40">
        <w:rPr>
          <w:rFonts w:ascii="Times New Roman" w:eastAsia="Times New Roman" w:hAnsi="Times New Roman" w:cs="Times New Roman"/>
          <w:sz w:val="28"/>
          <w:szCs w:val="28"/>
        </w:rPr>
        <w:t xml:space="preserve"> </w:t>
      </w:r>
      <w:r w:rsidR="00B80F76" w:rsidRPr="00C36C40">
        <w:rPr>
          <w:rFonts w:ascii="Times New Roman" w:eastAsia="Times New Roman" w:hAnsi="Times New Roman" w:cs="Times New Roman"/>
          <w:sz w:val="28"/>
          <w:szCs w:val="28"/>
        </w:rPr>
        <w:t>39</w:t>
      </w:r>
      <w:r w:rsidR="00A26B82" w:rsidRPr="00C36C40">
        <w:rPr>
          <w:rFonts w:ascii="Times New Roman" w:eastAsia="Times New Roman" w:hAnsi="Times New Roman" w:cs="Times New Roman"/>
          <w:sz w:val="28"/>
          <w:szCs w:val="28"/>
        </w:rPr>
        <w:t>,</w:t>
      </w:r>
      <w:r w:rsidRPr="00C36C40">
        <w:rPr>
          <w:rFonts w:ascii="Times New Roman" w:eastAsia="Times New Roman" w:hAnsi="Times New Roman" w:cs="Times New Roman"/>
          <w:sz w:val="28"/>
          <w:szCs w:val="28"/>
        </w:rPr>
        <w:t xml:space="preserve"> </w:t>
      </w:r>
      <w:r w:rsidR="00B80F76" w:rsidRPr="00C36C40">
        <w:rPr>
          <w:rFonts w:ascii="Times New Roman" w:eastAsia="Times New Roman" w:hAnsi="Times New Roman" w:cs="Times New Roman"/>
          <w:sz w:val="28"/>
          <w:szCs w:val="28"/>
        </w:rPr>
        <w:t>44</w:t>
      </w:r>
      <w:r w:rsidRPr="00C36C40">
        <w:rPr>
          <w:rFonts w:ascii="Times New Roman" w:eastAsia="Times New Roman" w:hAnsi="Times New Roman" w:cs="Times New Roman"/>
          <w:sz w:val="28"/>
          <w:szCs w:val="28"/>
        </w:rPr>
        <w:t xml:space="preserve">, </w:t>
      </w:r>
      <w:r w:rsidR="00B80F76" w:rsidRPr="00C36C40">
        <w:rPr>
          <w:rFonts w:ascii="Times New Roman" w:eastAsia="Times New Roman" w:hAnsi="Times New Roman" w:cs="Times New Roman"/>
          <w:sz w:val="28"/>
          <w:szCs w:val="28"/>
        </w:rPr>
        <w:t>51</w:t>
      </w:r>
      <w:r w:rsidR="00A26B82" w:rsidRPr="00C36C40">
        <w:rPr>
          <w:rFonts w:ascii="Times New Roman" w:eastAsia="Times New Roman" w:hAnsi="Times New Roman" w:cs="Times New Roman"/>
          <w:sz w:val="28"/>
          <w:szCs w:val="28"/>
        </w:rPr>
        <w:t xml:space="preserve">, </w:t>
      </w:r>
      <w:r w:rsidRPr="00C36C40">
        <w:rPr>
          <w:rFonts w:ascii="Times New Roman" w:eastAsia="Times New Roman" w:hAnsi="Times New Roman" w:cs="Times New Roman"/>
          <w:sz w:val="28"/>
          <w:szCs w:val="28"/>
        </w:rPr>
        <w:t>раздела X настоящего Положения обоснование начальной (максимальн</w:t>
      </w:r>
      <w:r w:rsidR="008B60DB" w:rsidRPr="00C36C40">
        <w:rPr>
          <w:rFonts w:ascii="Times New Roman" w:eastAsia="Times New Roman" w:hAnsi="Times New Roman" w:cs="Times New Roman"/>
          <w:sz w:val="28"/>
          <w:szCs w:val="28"/>
        </w:rPr>
        <w:t>ой) цены договора не требуется.</w:t>
      </w:r>
    </w:p>
    <w:p w:rsidR="00096E65" w:rsidRPr="00C36C40" w:rsidRDefault="00096E65"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C44503" w:rsidRPr="00C36C40" w:rsidRDefault="00075EEB"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36C40">
        <w:rPr>
          <w:rFonts w:ascii="Times New Roman" w:hAnsi="Times New Roman" w:cs="Times New Roman"/>
          <w:b/>
          <w:sz w:val="28"/>
          <w:szCs w:val="28"/>
        </w:rPr>
        <w:t>7. Раздел «Способы закупок и условия их применения»</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7.1. Выбор поставщика (подрядчика, исполнителя) в целях заключения с ним договора на поставку товаров, выполнение работ, оказание услуг для удовлетворения нужд Заказчика может быть осуществлен конкурентным способом определения поставщика (подрядчика, исполнителя) (далее - конкурентный способ закупки) или путем осуществления закупки у единственного поставщика (подрядчика, исполнителя).</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xml:space="preserve">7.2. Конкурентными способами закупки являются: </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1) электронный аукцион;</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2) открытый конкурс (в том числе двухэтапный конкурс);</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3) запрос котировок</w:t>
      </w:r>
      <w:r w:rsidR="00D12F52" w:rsidRPr="00C36C40">
        <w:rPr>
          <w:rFonts w:ascii="Times New Roman" w:hAnsi="Times New Roman" w:cs="Times New Roman"/>
          <w:sz w:val="28"/>
          <w:szCs w:val="28"/>
        </w:rPr>
        <w:t xml:space="preserve"> в электронной форме</w:t>
      </w:r>
      <w:r w:rsidRPr="00C36C40">
        <w:rPr>
          <w:rFonts w:ascii="Times New Roman" w:hAnsi="Times New Roman" w:cs="Times New Roman"/>
          <w:sz w:val="28"/>
          <w:szCs w:val="28"/>
        </w:rPr>
        <w:t>;</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4) запрос предложений;</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5) закрытый конкурс;</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6) закрытый аукцион;</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7) закрытый запрос предложений;</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8) закрытый запрос котировок;</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9) конкурентные переговоры;</w:t>
      </w:r>
    </w:p>
    <w:p w:rsidR="00EC3CBB" w:rsidRDefault="00EC3CBB"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10)</w:t>
      </w:r>
      <w:r w:rsidR="00351E17" w:rsidRPr="00C36C40">
        <w:rPr>
          <w:sz w:val="28"/>
          <w:szCs w:val="28"/>
        </w:rPr>
        <w:t xml:space="preserve"> </w:t>
      </w:r>
      <w:r w:rsidR="00351E17" w:rsidRPr="00C36C40">
        <w:rPr>
          <w:rFonts w:ascii="Times New Roman" w:hAnsi="Times New Roman" w:cs="Times New Roman"/>
          <w:sz w:val="28"/>
          <w:szCs w:val="28"/>
        </w:rPr>
        <w:t>запрос предложений (запрос предложений в электронной форме, закрытый запрос предложений);</w:t>
      </w:r>
    </w:p>
    <w:p w:rsidR="00596F74" w:rsidRPr="00C36C40" w:rsidRDefault="00596F74" w:rsidP="00096E65">
      <w:pPr>
        <w:spacing w:after="0" w:line="240" w:lineRule="auto"/>
        <w:ind w:firstLine="709"/>
        <w:jc w:val="both"/>
        <w:rPr>
          <w:rFonts w:ascii="Times New Roman" w:hAnsi="Times New Roman" w:cs="Times New Roman"/>
          <w:sz w:val="28"/>
          <w:szCs w:val="28"/>
        </w:rPr>
      </w:pPr>
      <w:r w:rsidRPr="00EE513F">
        <w:rPr>
          <w:rFonts w:ascii="Times New Roman" w:hAnsi="Times New Roman" w:cs="Times New Roman"/>
          <w:sz w:val="28"/>
          <w:szCs w:val="28"/>
        </w:rPr>
        <w:t>11) конкурентный отбор (в том числе, с предварительным отбором).</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Способы закупок, указанные в подпунктах 1 - 8 настоящего пункта  являются торгами в понимании статей 447-448 Гражданского кодекса Российской Федерации.</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xml:space="preserve">Осуществление закупки в электронной форме является обязательным в случаях, установленных законодательством Российской Федерации, и проводится в информационной сети Интернет на электронной </w:t>
      </w:r>
      <w:r w:rsidR="00875E2A" w:rsidRPr="00C36C40">
        <w:rPr>
          <w:rFonts w:ascii="Times New Roman" w:hAnsi="Times New Roman" w:cs="Times New Roman"/>
          <w:sz w:val="28"/>
          <w:szCs w:val="28"/>
        </w:rPr>
        <w:t>площадке</w:t>
      </w:r>
      <w:r w:rsidR="008B60DB" w:rsidRPr="00C36C40">
        <w:rPr>
          <w:rFonts w:ascii="Times New Roman" w:hAnsi="Times New Roman" w:cs="Times New Roman"/>
          <w:sz w:val="28"/>
          <w:szCs w:val="28"/>
        </w:rPr>
        <w:t>.</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7.3. Неконкурентными способами закупки являются:</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xml:space="preserve">1) закупка у единственного поставщика (подрядчика, исполнителя) – по основаниям, указанным в разделе </w:t>
      </w:r>
      <w:r w:rsidR="00C708D6" w:rsidRPr="00C36C40">
        <w:rPr>
          <w:rFonts w:ascii="Times New Roman" w:hAnsi="Times New Roman" w:cs="Times New Roman"/>
          <w:sz w:val="28"/>
          <w:szCs w:val="28"/>
        </w:rPr>
        <w:t>10</w:t>
      </w:r>
      <w:r w:rsidRPr="00C36C40">
        <w:rPr>
          <w:rFonts w:ascii="Times New Roman" w:hAnsi="Times New Roman" w:cs="Times New Roman"/>
          <w:sz w:val="28"/>
          <w:szCs w:val="28"/>
        </w:rPr>
        <w:t xml:space="preserve"> настоящего Положения;</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xml:space="preserve">2) закупка у единственного поставщика (подрядчика, исполнителя) в модуле «Малые закупки» –  по основаниям, указанным в подпунктах 4, 5 пункта 10.1 настоящего Положения, </w:t>
      </w:r>
      <w:r w:rsidR="008B60DB" w:rsidRPr="00C36C40">
        <w:rPr>
          <w:rFonts w:ascii="Times New Roman" w:hAnsi="Times New Roman" w:cs="Times New Roman"/>
          <w:sz w:val="28"/>
          <w:szCs w:val="28"/>
        </w:rPr>
        <w:t xml:space="preserve">осуществляется </w:t>
      </w:r>
      <w:r w:rsidRPr="00C36C40">
        <w:rPr>
          <w:rFonts w:ascii="Times New Roman" w:hAnsi="Times New Roman" w:cs="Times New Roman"/>
          <w:sz w:val="28"/>
          <w:szCs w:val="28"/>
        </w:rPr>
        <w:t>в модуле «Малые закупки» автоматизированной информационной системы управления закупками Мурманской области «WEB-Торги-КС».</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7.4. При описании в документации конкурентным способом закупки предмета закупки Заказчик должен руководствоваться следующими правилами:</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закупок товаров, необходимых для исполнения государственного</w:t>
      </w:r>
      <w:r w:rsidR="005B3CBD" w:rsidRPr="00C36C40">
        <w:rPr>
          <w:rFonts w:ascii="Times New Roman" w:hAnsi="Times New Roman" w:cs="Times New Roman"/>
          <w:sz w:val="28"/>
          <w:szCs w:val="28"/>
        </w:rPr>
        <w:t xml:space="preserve"> или муниципального контракта</w:t>
      </w:r>
      <w:r w:rsidRPr="00C36C40">
        <w:rPr>
          <w:rFonts w:ascii="Times New Roman" w:hAnsi="Times New Roman" w:cs="Times New Roman"/>
          <w:sz w:val="28"/>
          <w:szCs w:val="28"/>
        </w:rPr>
        <w:t>;</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7.5. Конкурентная закупка осуществляется в порядке, предусмотренном статьей 3.2 Закона, и на основании требований, предусмотренных статьями 3.3 и 3.4 Закона.</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Любой участник конкурентной закупки вправе направить Заказчику в порядке, предусмотренном Законом и Положением о закупке, запрос о даче разъяснений положений извещения об осуществлении закупки и (или) документации о закупке.</w:t>
      </w:r>
    </w:p>
    <w:p w:rsidR="005F0485" w:rsidRPr="00C36C40" w:rsidRDefault="005F048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p w:rsidR="005F0485" w:rsidRPr="00C36C40" w:rsidRDefault="005F048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7.6. Срок хранения материалов по закупкам – 3 года со дня завершения процедуры закупки.</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7.7. Закупки у единственного поставщика (подрядчика, исполнителя) в модуле «Малые закупки» (далее - малая закупка) осуществляются Заказчиком</w:t>
      </w:r>
      <w:r w:rsidR="00B4553A" w:rsidRPr="00C36C40">
        <w:rPr>
          <w:rFonts w:ascii="Times New Roman" w:hAnsi="Times New Roman" w:cs="Times New Roman"/>
          <w:sz w:val="28"/>
          <w:szCs w:val="28"/>
        </w:rPr>
        <w:t xml:space="preserve"> </w:t>
      </w:r>
      <w:r w:rsidRPr="00C36C40">
        <w:rPr>
          <w:rFonts w:ascii="Times New Roman" w:hAnsi="Times New Roman" w:cs="Times New Roman"/>
          <w:sz w:val="28"/>
          <w:szCs w:val="28"/>
        </w:rPr>
        <w:t>в порядке, установленном данным разделом Положения, и в соответствии с Руководством (инструкцией) по работе в модуле «Малые закупки» автоматизированной информационной системы управления закупками Мурманской области «Web-Торги-КС» заказчиков, осуществляющих закупки в соответствии с Законом (далее соответственно - модуль, Руководство пользователя).</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Нормы и правила, регламентирующие конкурентные способы закупок, в том числе порядок их проведения, требования к участникам закупки, перечень оснований для отказа в допуске к участию в закупке и т.д., к малым закупкам не применяются.</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Извещение о малой закупке формируется Заказчиком в закрытой части модуля. В форме извещения о малой закупке Заказчик заполняет реквизитный состав в соответствии с Руководством пользователя.</w:t>
      </w:r>
    </w:p>
    <w:p w:rsidR="00096E65"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Извещение о малой закупке размещается Заказчиком в модуле не менее чем за 2 рабочих дня до даты окончания срока подачи заявок на участие в малой закупке.</w:t>
      </w:r>
    </w:p>
    <w:p w:rsidR="00FA7E39" w:rsidRPr="00FA7E39" w:rsidRDefault="00FA7E39" w:rsidP="00FA7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981">
        <w:rPr>
          <w:rFonts w:ascii="Times New Roman" w:eastAsia="Times New Roman" w:hAnsi="Times New Roman" w:cs="Times New Roman"/>
          <w:sz w:val="28"/>
          <w:szCs w:val="28"/>
        </w:rPr>
        <w:t>В период действия на территории Мурманской области режима повышенной готовности извещение о малой закупке размещается заказчиком в модуле не менее чем за 1 (один) рабочий день до даты окончания срока подачи заявок на участие в малой закупке (рабочими днями считаются все дни, кроме субботы, воскресенья, праздничных дней).</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xml:space="preserve">Внесение изменений в опубликованное в модуле извещение о малой закупке не допускается. В случае необходимости Заказчик вправе </w:t>
      </w:r>
      <w:r w:rsidR="00875E2A" w:rsidRPr="00C36C40">
        <w:rPr>
          <w:rFonts w:ascii="Times New Roman" w:hAnsi="Times New Roman" w:cs="Times New Roman"/>
          <w:sz w:val="28"/>
          <w:szCs w:val="28"/>
        </w:rPr>
        <w:t>отменить малую</w:t>
      </w:r>
      <w:r w:rsidRPr="00C36C40">
        <w:rPr>
          <w:rFonts w:ascii="Times New Roman" w:hAnsi="Times New Roman" w:cs="Times New Roman"/>
          <w:sz w:val="28"/>
          <w:szCs w:val="28"/>
        </w:rPr>
        <w:t xml:space="preserve"> закупку не позднее даты окончания срока подачи заявок на участие в малой закупке, указанной в извещении.</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xml:space="preserve">Заказчик имеет право не формировать извещение о проведении малой закупки в случаях, указанных в Перечне, являющимся </w:t>
      </w:r>
      <w:r w:rsidR="008B60DB" w:rsidRPr="00C36C40">
        <w:rPr>
          <w:rFonts w:ascii="Times New Roman" w:hAnsi="Times New Roman" w:cs="Times New Roman"/>
          <w:sz w:val="28"/>
          <w:szCs w:val="28"/>
        </w:rPr>
        <w:t>П</w:t>
      </w:r>
      <w:r w:rsidRPr="00C36C40">
        <w:rPr>
          <w:rFonts w:ascii="Times New Roman" w:hAnsi="Times New Roman" w:cs="Times New Roman"/>
          <w:sz w:val="28"/>
          <w:szCs w:val="28"/>
        </w:rPr>
        <w:t>риложением</w:t>
      </w:r>
      <w:r w:rsidR="008B60DB" w:rsidRPr="00C36C40">
        <w:rPr>
          <w:rFonts w:ascii="Times New Roman" w:hAnsi="Times New Roman" w:cs="Times New Roman"/>
          <w:sz w:val="28"/>
          <w:szCs w:val="28"/>
        </w:rPr>
        <w:t xml:space="preserve"> № 1 к настоящему</w:t>
      </w:r>
      <w:r w:rsidRPr="00C36C40">
        <w:rPr>
          <w:rFonts w:ascii="Times New Roman" w:hAnsi="Times New Roman" w:cs="Times New Roman"/>
          <w:sz w:val="28"/>
          <w:szCs w:val="28"/>
        </w:rPr>
        <w:t xml:space="preserve"> Положению. </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По истечении срока подачи заявок на участие в малой закупке Заказчику предоставляется доступ к заявкам, поданным участниками закупки.</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Заказчик рассматривает поданные заявки и определяет победителя.</w:t>
      </w:r>
    </w:p>
    <w:p w:rsidR="00B958F0" w:rsidRPr="00C36C40" w:rsidRDefault="008B60DB"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Заявка Участника малой закупки должна содержать информацию о товаре (торговое наименование, страна  производства, производитель, техническую и иные характеристики),</w:t>
      </w:r>
      <w:r w:rsidR="00B958F0" w:rsidRPr="00C36C40">
        <w:rPr>
          <w:rFonts w:ascii="Times New Roman" w:hAnsi="Times New Roman" w:cs="Times New Roman"/>
          <w:sz w:val="28"/>
          <w:szCs w:val="28"/>
        </w:rPr>
        <w:t xml:space="preserve"> работе или услуге (условия, сроки, порядок их выполнения и иную информацию), в соответствие с требования, установленными в извещении к закупке.</w:t>
      </w:r>
    </w:p>
    <w:p w:rsidR="008B60DB" w:rsidRPr="00C36C40" w:rsidRDefault="00B958F0"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Участник малой закупки обязан предоставлять в составе заявки документы подтверждающие квалификацию, предоставляющие право заниматься определённой деятельностью и иные документы, если Заказчиком в извещение установлено такое требование.</w:t>
      </w:r>
    </w:p>
    <w:p w:rsidR="003F02D2" w:rsidRPr="00C36C40" w:rsidRDefault="003F02D2"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Участник малой закупки имеет право предложить в заявке на закупку товар, отличающийся от заявленного Заказчиком, иные условия выполнения работ, оказания услуг, при этом Участник обязан в составе заявке приложить письменные обоснования с приложением подтверждающих документов.</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xml:space="preserve">Срок рассмотрения заявок на участие в малой закупке и определение победителя не может превышать </w:t>
      </w:r>
      <w:r w:rsidR="003F02D2" w:rsidRPr="00C36C40">
        <w:rPr>
          <w:rFonts w:ascii="Times New Roman" w:hAnsi="Times New Roman" w:cs="Times New Roman"/>
          <w:sz w:val="28"/>
          <w:szCs w:val="28"/>
        </w:rPr>
        <w:t>2</w:t>
      </w:r>
      <w:r w:rsidRPr="00C36C40">
        <w:rPr>
          <w:rFonts w:ascii="Times New Roman" w:hAnsi="Times New Roman" w:cs="Times New Roman"/>
          <w:sz w:val="28"/>
          <w:szCs w:val="28"/>
        </w:rPr>
        <w:t xml:space="preserve"> рабочих дней с даты окончания срока</w:t>
      </w:r>
      <w:r w:rsidR="003F02D2" w:rsidRPr="00C36C40">
        <w:rPr>
          <w:rFonts w:ascii="Times New Roman" w:hAnsi="Times New Roman" w:cs="Times New Roman"/>
          <w:sz w:val="28"/>
          <w:szCs w:val="28"/>
        </w:rPr>
        <w:t xml:space="preserve"> окончания </w:t>
      </w:r>
      <w:r w:rsidRPr="00C36C40">
        <w:rPr>
          <w:rFonts w:ascii="Times New Roman" w:hAnsi="Times New Roman" w:cs="Times New Roman"/>
          <w:sz w:val="28"/>
          <w:szCs w:val="28"/>
        </w:rPr>
        <w:t>подачи заявок</w:t>
      </w:r>
      <w:r w:rsidR="003F02D2" w:rsidRPr="00C36C40">
        <w:rPr>
          <w:rFonts w:ascii="Times New Roman" w:hAnsi="Times New Roman" w:cs="Times New Roman"/>
          <w:sz w:val="28"/>
          <w:szCs w:val="28"/>
        </w:rPr>
        <w:t xml:space="preserve"> на участие в закупке</w:t>
      </w:r>
      <w:r w:rsidRPr="00C36C40">
        <w:rPr>
          <w:rFonts w:ascii="Times New Roman" w:hAnsi="Times New Roman" w:cs="Times New Roman"/>
          <w:sz w:val="28"/>
          <w:szCs w:val="28"/>
        </w:rPr>
        <w:t>.</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Заказчик отклоняет заявку на участие в малой закупке в случаях, если:</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xml:space="preserve">- заявка не соответствует требованиям, установленным в извещении о малой закупке; </w:t>
      </w:r>
    </w:p>
    <w:p w:rsidR="003F02D2" w:rsidRPr="00C36C40" w:rsidRDefault="003F02D2"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не предоставление в составе заявки документов, установленных извещением к малой закупке;</w:t>
      </w:r>
    </w:p>
    <w:p w:rsidR="003F02D2" w:rsidRPr="00C36C40" w:rsidRDefault="003F02D2"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не предоставление в составе заявки документов, обосновывающих предложение иного товара, порядка и условий оказания работ, услуг;</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предложенная в заявке цена товара (работы, услуги) превышает начальную (максимальную) цену договора, указанную в извещении о малой закупке.</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Отклонение заявки на участие в малой закупке по иным основаниям не допускается. Причины отклонения указываются заказчиком в протоколе.</w:t>
      </w:r>
    </w:p>
    <w:p w:rsidR="0009007A" w:rsidRPr="00C36C40" w:rsidRDefault="0009007A" w:rsidP="00A840DD">
      <w:pPr>
        <w:widowControl w:val="0"/>
        <w:autoSpaceDE w:val="0"/>
        <w:autoSpaceDN w:val="0"/>
        <w:adjustRightInd w:val="0"/>
        <w:spacing w:after="0" w:line="240" w:lineRule="auto"/>
        <w:ind w:left="-142" w:right="-2" w:firstLine="851"/>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Победителем признается участник закупки, подавший заявку на участие в малой закупке, которая соответствует всем требованиям, установленным в извещении о малой закупке, и в которой указана наименьшая цена товара, работы или услуги.  При предложении наименьшей цены несколькими участниками закупки победителем признается участник, заявка на участие в малой закупке которого поступила ранее других заявок, в которых предложена такая же цена.</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При предложении наименьшей цены несколькими участниками закупки победителем признается участник, заявка на участие в малой закупке которого поступила ранее других заявок, в которых предложена такая же цена.</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Результаты рассмотрения заявок на участие в малой закупке и определение победителя оформляются протоколом, который формируется Заказчиком с помощью функционала модуля. Указанный протокол размещается Заказчиком в модуле в день окончания срока рассмотрения заявок на участие в малой закупке и определение победителя.</w:t>
      </w:r>
    </w:p>
    <w:p w:rsidR="00096E65"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xml:space="preserve">В случае, если участник закупки, признанный победителем, отказался от заключения договора, </w:t>
      </w:r>
      <w:r w:rsidR="00F2749B" w:rsidRPr="00C36C40">
        <w:rPr>
          <w:rFonts w:ascii="Times New Roman" w:hAnsi="Times New Roman" w:cs="Times New Roman"/>
          <w:sz w:val="28"/>
          <w:szCs w:val="28"/>
        </w:rPr>
        <w:t xml:space="preserve">либо не предоставил подписанный договор в срок подписания договора по результатам проведения малой закупки, </w:t>
      </w:r>
      <w:r w:rsidRPr="00C36C40">
        <w:rPr>
          <w:rFonts w:ascii="Times New Roman" w:hAnsi="Times New Roman" w:cs="Times New Roman"/>
          <w:sz w:val="28"/>
          <w:szCs w:val="28"/>
        </w:rPr>
        <w:t xml:space="preserve">Заказчик вправе заключить договор с участником такой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такой закупки. </w:t>
      </w:r>
      <w:r w:rsidR="00F2749B" w:rsidRPr="00C36C40">
        <w:rPr>
          <w:rFonts w:ascii="Times New Roman" w:hAnsi="Times New Roman" w:cs="Times New Roman"/>
          <w:sz w:val="28"/>
          <w:szCs w:val="28"/>
        </w:rPr>
        <w:t xml:space="preserve">Такой </w:t>
      </w:r>
      <w:r w:rsidRPr="00C36C40">
        <w:rPr>
          <w:rFonts w:ascii="Times New Roman" w:hAnsi="Times New Roman" w:cs="Times New Roman"/>
          <w:sz w:val="28"/>
          <w:szCs w:val="28"/>
        </w:rPr>
        <w:t>участник признается победителем такой закупки</w:t>
      </w:r>
      <w:r w:rsidR="00F2749B" w:rsidRPr="00C36C40">
        <w:rPr>
          <w:rFonts w:ascii="Times New Roman" w:hAnsi="Times New Roman" w:cs="Times New Roman"/>
          <w:sz w:val="28"/>
          <w:szCs w:val="28"/>
        </w:rPr>
        <w:t xml:space="preserve"> и обязан заключить договор с Заказчиком</w:t>
      </w:r>
      <w:r w:rsidRPr="00C36C40">
        <w:rPr>
          <w:rFonts w:ascii="Times New Roman" w:hAnsi="Times New Roman" w:cs="Times New Roman"/>
          <w:sz w:val="28"/>
          <w:szCs w:val="28"/>
        </w:rPr>
        <w:t>.</w:t>
      </w:r>
    </w:p>
    <w:p w:rsidR="00703D8D" w:rsidRPr="00EF2981" w:rsidRDefault="00703D8D" w:rsidP="00703D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F2981">
        <w:rPr>
          <w:rFonts w:ascii="Times New Roman" w:eastAsia="Times New Roman" w:hAnsi="Times New Roman" w:cs="Times New Roman"/>
          <w:sz w:val="28"/>
          <w:szCs w:val="28"/>
          <w:lang w:eastAsia="en-US"/>
        </w:rPr>
        <w:t>В соответствии с мерами по поддержке поставщиков (исполнителей, подрядчиков) Мурманской области на период действия на территории региона режима повышенной готовности при осуществлении закупок заказчиками предоставляется приоритет поставщикам (исполнителям, подрядчикам) Мурманской области.</w:t>
      </w:r>
    </w:p>
    <w:p w:rsidR="00703D8D" w:rsidRPr="00EF2981" w:rsidRDefault="00703D8D" w:rsidP="00703D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F2981">
        <w:rPr>
          <w:rFonts w:ascii="Times New Roman" w:eastAsia="Times New Roman" w:hAnsi="Times New Roman" w:cs="Times New Roman"/>
          <w:sz w:val="28"/>
          <w:szCs w:val="28"/>
          <w:lang w:eastAsia="en-US"/>
        </w:rPr>
        <w:t>В случае если поданы соответствующие требованиям закупки заявки от участников, зарегистрированных на территории Мурманской области (далее – региональный участник) и на территории других субъектов РФ, и при этом ценовое предложение регионального участника превышает минимальное предложение по цене участника, зарегистрированного на территории другого субъекта РФ, заказчик определяет победителем закупки регионального участника (в случаях подачи заявок только региональными участниками или отсутствия заявок региональных участников – в порядке, предусмотренном абзацем д</w:t>
      </w:r>
      <w:r w:rsidR="00C67AD3" w:rsidRPr="00EF2981">
        <w:rPr>
          <w:rFonts w:ascii="Times New Roman" w:eastAsia="Times New Roman" w:hAnsi="Times New Roman" w:cs="Times New Roman"/>
          <w:sz w:val="28"/>
          <w:szCs w:val="28"/>
          <w:lang w:eastAsia="en-US"/>
        </w:rPr>
        <w:t>вадцатым</w:t>
      </w:r>
      <w:r w:rsidRPr="00EF2981">
        <w:rPr>
          <w:rFonts w:ascii="Times New Roman" w:eastAsia="Times New Roman" w:hAnsi="Times New Roman" w:cs="Times New Roman"/>
          <w:sz w:val="28"/>
          <w:szCs w:val="28"/>
          <w:lang w:eastAsia="en-US"/>
        </w:rPr>
        <w:t xml:space="preserve"> пункта 7.7.3).</w:t>
      </w:r>
    </w:p>
    <w:p w:rsidR="00703D8D" w:rsidRPr="00703D8D" w:rsidRDefault="00703D8D" w:rsidP="00703D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EF2981">
        <w:rPr>
          <w:rFonts w:ascii="Times New Roman" w:eastAsia="Times New Roman" w:hAnsi="Times New Roman" w:cs="Times New Roman"/>
          <w:sz w:val="28"/>
          <w:szCs w:val="28"/>
          <w:lang w:eastAsia="en-US"/>
        </w:rPr>
        <w:t>В случае если при предоставлении приоритета победитель отказался от заключения договора, заказчик заключает договор с региональным участником, предложение о цене договора которого содержит лучшие условия по цене договора, следующие после условий, предложенных победителем (в отсутствие других региональных участников – в порядке, предусмотренном абзацем двенадцат</w:t>
      </w:r>
      <w:r w:rsidR="00C67AD3" w:rsidRPr="00EF2981">
        <w:rPr>
          <w:rFonts w:ascii="Times New Roman" w:eastAsia="Times New Roman" w:hAnsi="Times New Roman" w:cs="Times New Roman"/>
          <w:sz w:val="28"/>
          <w:szCs w:val="28"/>
          <w:lang w:eastAsia="en-US"/>
        </w:rPr>
        <w:t xml:space="preserve">ь третьем пункта </w:t>
      </w:r>
      <w:r w:rsidRPr="00EF2981">
        <w:rPr>
          <w:rFonts w:ascii="Times New Roman" w:eastAsia="Times New Roman" w:hAnsi="Times New Roman" w:cs="Times New Roman"/>
          <w:sz w:val="28"/>
          <w:szCs w:val="28"/>
          <w:lang w:eastAsia="en-US"/>
        </w:rPr>
        <w:t>7.7.3).</w:t>
      </w:r>
    </w:p>
    <w:p w:rsidR="00096E65" w:rsidRPr="00C36C40" w:rsidRDefault="00D61ED4" w:rsidP="00D61ED4">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 xml:space="preserve">Договор заключается в срок, установленный Заказчиком в извещении о проведении малой закупки, но не </w:t>
      </w:r>
      <w:r w:rsidR="00F2749B" w:rsidRPr="00C36C40">
        <w:rPr>
          <w:rFonts w:ascii="Times New Roman" w:hAnsi="Times New Roman" w:cs="Times New Roman"/>
          <w:sz w:val="28"/>
          <w:szCs w:val="28"/>
        </w:rPr>
        <w:t>позднее</w:t>
      </w:r>
      <w:r w:rsidRPr="00C36C40">
        <w:rPr>
          <w:rFonts w:ascii="Times New Roman" w:hAnsi="Times New Roman" w:cs="Times New Roman"/>
          <w:sz w:val="28"/>
          <w:szCs w:val="28"/>
        </w:rPr>
        <w:t xml:space="preserve"> 3 (трех) рабочих дней с даты размещения протокола в модуле.</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При заключении д</w:t>
      </w:r>
      <w:r w:rsidR="00EC181C" w:rsidRPr="00C36C40">
        <w:rPr>
          <w:rFonts w:ascii="Times New Roman" w:hAnsi="Times New Roman" w:cs="Times New Roman"/>
          <w:sz w:val="28"/>
          <w:szCs w:val="28"/>
        </w:rPr>
        <w:t xml:space="preserve">оговора и исполнении </w:t>
      </w:r>
      <w:r w:rsidRPr="00C36C40">
        <w:rPr>
          <w:rFonts w:ascii="Times New Roman" w:hAnsi="Times New Roman" w:cs="Times New Roman"/>
          <w:sz w:val="28"/>
          <w:szCs w:val="28"/>
        </w:rPr>
        <w:t>Заказчик по согласованию с участником закупки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малой закупке участника, с которым заключается договор, на количество товара, указанное в извещении о малой закупке.</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В течение 3 рабочих дней с даты заключения договора Заказчик с помощью функционала модуля формирует сведения о заключенном договоре.</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При изменении условий договора Заказчик в течение 3 рабочих дней с даты изменения договора с помощью функционала модуля формирует сведения об изменении договора.</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В случае, если по окончании срока подачи заявок на участие в закупке не подано ни одной заявки или по результатам рассмотрения заявок на участие в закупке Заказчиком отклонены все поданные заявки, то закупка признается несостоявшейся.</w:t>
      </w:r>
    </w:p>
    <w:p w:rsidR="00096E65" w:rsidRPr="00C36C40" w:rsidRDefault="00096E65" w:rsidP="00096E65">
      <w:pPr>
        <w:spacing w:after="0" w:line="240" w:lineRule="auto"/>
        <w:ind w:firstLine="709"/>
        <w:jc w:val="both"/>
        <w:rPr>
          <w:rFonts w:ascii="Times New Roman" w:hAnsi="Times New Roman" w:cs="Times New Roman"/>
          <w:sz w:val="28"/>
          <w:szCs w:val="28"/>
        </w:rPr>
      </w:pPr>
      <w:r w:rsidRPr="00C36C40">
        <w:rPr>
          <w:rFonts w:ascii="Times New Roman" w:hAnsi="Times New Roman" w:cs="Times New Roman"/>
          <w:sz w:val="28"/>
          <w:szCs w:val="28"/>
        </w:rPr>
        <w:t>В случае признания закупки несостоявшейся Заказчик может осуществить повторное проведение закупки. При этом начальная (максимальная) цена договора, условия поставки товаров, выполнения работ, оказания услуг и иные условия закупки могут быть изменены.</w:t>
      </w:r>
    </w:p>
    <w:p w:rsidR="00460635" w:rsidRPr="00C36C40" w:rsidRDefault="00460635"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827C1C" w:rsidRPr="00C36C40" w:rsidRDefault="003C6791"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36C40">
        <w:rPr>
          <w:rFonts w:ascii="Times New Roman" w:hAnsi="Times New Roman" w:cs="Times New Roman"/>
          <w:b/>
          <w:sz w:val="28"/>
          <w:szCs w:val="28"/>
        </w:rPr>
        <w:t>8. Раздел «Требования к участникам закупки, условия допуска»</w:t>
      </w:r>
      <w:r w:rsidR="002F2555" w:rsidRPr="00C36C40">
        <w:rPr>
          <w:rFonts w:ascii="Times New Roman" w:hAnsi="Times New Roman"/>
          <w:sz w:val="28"/>
          <w:szCs w:val="28"/>
        </w:rPr>
        <w:t xml:space="preserve"> </w:t>
      </w:r>
    </w:p>
    <w:p w:rsidR="00460635" w:rsidRPr="00C36C40" w:rsidRDefault="00460635" w:rsidP="00021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8.1. К участникам конкурентных закупок в документации о закупке устанавливаются требования: </w:t>
      </w:r>
    </w:p>
    <w:p w:rsidR="00460635" w:rsidRPr="00C36C40" w:rsidRDefault="00460635"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1) соответствие требованиям, установленным в соответствии </w:t>
      </w:r>
      <w:r w:rsidRPr="00C36C40">
        <w:rPr>
          <w:rFonts w:ascii="Times New Roman" w:eastAsia="Times New Roman" w:hAnsi="Times New Roman" w:cs="Times New Roman"/>
          <w:sz w:val="28"/>
          <w:szCs w:val="28"/>
        </w:rPr>
        <w:br/>
        <w:t>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Pr="00C36C40">
        <w:rPr>
          <w:rFonts w:ascii="Times New Roman" w:eastAsia="Times New Roman" w:hAnsi="Times New Roman" w:cs="Times New Roman"/>
          <w:sz w:val="28"/>
          <w:szCs w:val="28"/>
          <w:vertAlign w:val="superscript"/>
        </w:rPr>
        <w:footnoteReference w:id="1"/>
      </w:r>
      <w:r w:rsidRPr="00C36C40">
        <w:rPr>
          <w:rFonts w:ascii="Times New Roman" w:eastAsia="Times New Roman" w:hAnsi="Times New Roman" w:cs="Times New Roman"/>
          <w:sz w:val="28"/>
          <w:szCs w:val="28"/>
        </w:rPr>
        <w:t>;</w:t>
      </w:r>
    </w:p>
    <w:p w:rsidR="00460635" w:rsidRPr="00C36C40" w:rsidRDefault="00460635"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60635" w:rsidRPr="00C36C40" w:rsidRDefault="00460635"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0635" w:rsidRPr="00C36C40" w:rsidRDefault="00460635"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635" w:rsidRPr="00C36C40" w:rsidRDefault="00460635"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635" w:rsidRPr="00C36C40" w:rsidRDefault="002228E1"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Участник</w:t>
      </w:r>
      <w:r w:rsidR="00460635" w:rsidRPr="00C36C40">
        <w:rPr>
          <w:rFonts w:ascii="Times New Roman" w:eastAsia="Times New Roman" w:hAnsi="Times New Roman" w:cs="Times New Roman"/>
          <w:sz w:val="28"/>
          <w:szCs w:val="28"/>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635" w:rsidRPr="00C36C40" w:rsidRDefault="00460635"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6) обладание участником закупки исключительными правами </w:t>
      </w:r>
      <w:r w:rsidRPr="00C36C40">
        <w:rPr>
          <w:rFonts w:ascii="Times New Roman" w:eastAsia="Times New Roman" w:hAnsi="Times New Roman" w:cs="Times New Roman"/>
          <w:sz w:val="28"/>
          <w:szCs w:val="28"/>
        </w:rPr>
        <w:br/>
        <w:t>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60635" w:rsidRPr="00C36C40" w:rsidRDefault="00460635"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rsidRPr="00C36C40">
        <w:rPr>
          <w:rFonts w:ascii="Times New Roman" w:eastAsia="Times New Roman" w:hAnsi="Times New Roman" w:cs="Times New Roman"/>
          <w:sz w:val="28"/>
          <w:szCs w:val="28"/>
          <w:lang w:val="en-US"/>
        </w:rPr>
        <w:t>g</w:t>
      </w:r>
      <w:r w:rsidRPr="00C36C40">
        <w:rPr>
          <w:rFonts w:ascii="Times New Roman" w:eastAsia="Times New Roman" w:hAnsi="Times New Roman" w:cs="Times New Roman"/>
          <w:sz w:val="28"/>
          <w:szCs w:val="28"/>
        </w:rPr>
        <w:t>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635" w:rsidRPr="00C36C40" w:rsidRDefault="00460635"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8.2. Заказчик вправе установить </w:t>
      </w:r>
      <w:r w:rsidR="00304FA0" w:rsidRPr="00C36C40">
        <w:rPr>
          <w:rFonts w:ascii="Times New Roman" w:eastAsia="Times New Roman" w:hAnsi="Times New Roman" w:cs="Times New Roman"/>
          <w:sz w:val="28"/>
          <w:szCs w:val="28"/>
        </w:rPr>
        <w:t>к</w:t>
      </w:r>
      <w:r w:rsidRPr="00C36C40">
        <w:rPr>
          <w:rFonts w:ascii="Times New Roman" w:eastAsia="Times New Roman" w:hAnsi="Times New Roman" w:cs="Times New Roman"/>
          <w:sz w:val="28"/>
          <w:szCs w:val="28"/>
        </w:rPr>
        <w:t xml:space="preserve"> участникам </w:t>
      </w:r>
      <w:r w:rsidR="00F2749B" w:rsidRPr="00C36C40">
        <w:rPr>
          <w:rFonts w:ascii="Times New Roman" w:eastAsia="Times New Roman" w:hAnsi="Times New Roman" w:cs="Times New Roman"/>
          <w:sz w:val="28"/>
          <w:szCs w:val="28"/>
        </w:rPr>
        <w:t>конкурентной закупки</w:t>
      </w:r>
      <w:r w:rsidRPr="00C36C40">
        <w:rPr>
          <w:rFonts w:ascii="Times New Roman" w:eastAsia="Times New Roman" w:hAnsi="Times New Roman" w:cs="Times New Roman"/>
          <w:sz w:val="28"/>
          <w:szCs w:val="28"/>
        </w:rPr>
        <w:t xml:space="preserve"> требова</w:t>
      </w:r>
      <w:r w:rsidR="00B4553A" w:rsidRPr="00C36C40">
        <w:rPr>
          <w:rFonts w:ascii="Times New Roman" w:eastAsia="Times New Roman" w:hAnsi="Times New Roman" w:cs="Times New Roman"/>
          <w:sz w:val="28"/>
          <w:szCs w:val="28"/>
        </w:rPr>
        <w:t>ния о соответствии</w:t>
      </w:r>
      <w:r w:rsidRPr="00C36C40">
        <w:rPr>
          <w:rFonts w:ascii="Times New Roman" w:eastAsia="Times New Roman" w:hAnsi="Times New Roman" w:cs="Times New Roman"/>
          <w:sz w:val="28"/>
          <w:szCs w:val="28"/>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предметом закупки</w:t>
      </w:r>
      <w:r w:rsidRPr="00C36C40">
        <w:rPr>
          <w:rFonts w:ascii="Times New Roman" w:eastAsia="Times New Roman" w:hAnsi="Times New Roman" w:cs="Times New Roman"/>
          <w:sz w:val="28"/>
          <w:szCs w:val="28"/>
          <w:vertAlign w:val="superscript"/>
        </w:rPr>
        <w:footnoteReference w:id="2"/>
      </w:r>
      <w:r w:rsidR="00F2749B" w:rsidRPr="00C36C40">
        <w:rPr>
          <w:rFonts w:ascii="Times New Roman" w:eastAsia="Times New Roman" w:hAnsi="Times New Roman" w:cs="Times New Roman"/>
          <w:sz w:val="28"/>
          <w:szCs w:val="28"/>
        </w:rPr>
        <w:t>.</w:t>
      </w:r>
    </w:p>
    <w:p w:rsidR="00460635" w:rsidRPr="00C36C40" w:rsidRDefault="00460635"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8.3. Заказчик имеет право установить требования об отсутствии сведений об участниках закупки в реестре недобросовестных поставщиков, предусмотренном статьей 5 Закона,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60635" w:rsidRPr="00C36C40" w:rsidRDefault="00460635"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8.4. Заказчик вправе предусмотреть дополнительные требования </w:t>
      </w:r>
      <w:r w:rsidRPr="00C36C40">
        <w:rPr>
          <w:rFonts w:ascii="Times New Roman" w:eastAsia="Times New Roman" w:hAnsi="Times New Roman" w:cs="Times New Roman"/>
          <w:sz w:val="28"/>
          <w:szCs w:val="28"/>
        </w:rPr>
        <w:br/>
        <w:t>к участникам закупки, в том числе наличие квалификационные требования (включая требования к опыту работы), а также требования к наличию материальных, финансовых и трудовых ресурсов у поставщика, подрядчика, исполнителя, с указанием перечня таких требований.</w:t>
      </w:r>
    </w:p>
    <w:p w:rsidR="00460635" w:rsidRPr="00C36C40" w:rsidRDefault="00460635"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8.5. К основаниям для отказа в допуске к участию </w:t>
      </w:r>
      <w:r w:rsidRPr="00C36C40">
        <w:rPr>
          <w:rFonts w:ascii="Times New Roman" w:eastAsia="Times New Roman" w:hAnsi="Times New Roman" w:cs="Times New Roman"/>
          <w:sz w:val="28"/>
          <w:szCs w:val="28"/>
        </w:rPr>
        <w:br/>
        <w:t>в закупке (за исключением закупок у единственного поставщика (подрядчика, исполнителя) в модуле «Малые закупки») относятся:</w:t>
      </w:r>
    </w:p>
    <w:p w:rsidR="00460635" w:rsidRPr="00C36C40" w:rsidRDefault="00460635"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1) непредставление документов, установленных документацией </w:t>
      </w:r>
      <w:r w:rsidRPr="00C36C40">
        <w:rPr>
          <w:rFonts w:ascii="Times New Roman" w:eastAsia="Times New Roman" w:hAnsi="Times New Roman" w:cs="Times New Roman"/>
          <w:sz w:val="28"/>
          <w:szCs w:val="28"/>
        </w:rPr>
        <w:br/>
        <w:t>о закупке (извещением о закупке) либо наличия в таких документах недостоверных сведений;</w:t>
      </w:r>
    </w:p>
    <w:p w:rsidR="00460635" w:rsidRPr="00C36C40" w:rsidRDefault="00460635"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 несоответствие участника закупки требованиям, установленным документацией о закупке (извещением о закупке);</w:t>
      </w:r>
    </w:p>
    <w:p w:rsidR="00460635" w:rsidRPr="00C36C40" w:rsidRDefault="00460635"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3)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(извещении о закупке);</w:t>
      </w:r>
    </w:p>
    <w:p w:rsidR="00460635" w:rsidRPr="00C36C40" w:rsidRDefault="00460635"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4) несоответствие заявки на участие требованиям документации </w:t>
      </w:r>
      <w:r w:rsidRPr="00C36C40">
        <w:rPr>
          <w:rFonts w:ascii="Times New Roman" w:eastAsia="Times New Roman" w:hAnsi="Times New Roman" w:cs="Times New Roman"/>
          <w:sz w:val="28"/>
          <w:szCs w:val="28"/>
        </w:rPr>
        <w:br/>
        <w:t>о закупке (извещению о закупке), в том числе наличия в таких заявках предложения о цене договора, превышающей установленную начальную (максимальную) цену договора;</w:t>
      </w:r>
    </w:p>
    <w:p w:rsidR="00460635" w:rsidRPr="00C36C40" w:rsidRDefault="00460635"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5) обнаружение Заказчиком, закупочной комиссией фактов представления участником закупки, в составе своей заявки недостоверной информации, в том числе в отношении его квалификационных данных;</w:t>
      </w:r>
    </w:p>
    <w:p w:rsidR="00460635" w:rsidRPr="00C36C40" w:rsidRDefault="00460635" w:rsidP="0046063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67F29" w:rsidRPr="00C36C40" w:rsidRDefault="00922232" w:rsidP="0046063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36C40">
        <w:rPr>
          <w:rFonts w:ascii="Times New Roman" w:hAnsi="Times New Roman" w:cs="Times New Roman"/>
          <w:b/>
          <w:sz w:val="28"/>
          <w:szCs w:val="28"/>
        </w:rPr>
        <w:t>9. Раздел «Порядок подготовки и проведения закупок»</w:t>
      </w:r>
    </w:p>
    <w:p w:rsidR="006B4F3A" w:rsidRPr="00C36C40" w:rsidRDefault="00922232" w:rsidP="00021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6C40">
        <w:rPr>
          <w:rFonts w:ascii="Times New Roman" w:hAnsi="Times New Roman" w:cs="Times New Roman"/>
          <w:bCs/>
          <w:sz w:val="28"/>
          <w:szCs w:val="28"/>
        </w:rPr>
        <w:t>9.1.</w:t>
      </w:r>
      <w:r w:rsidR="006B4F3A" w:rsidRPr="00C36C40">
        <w:rPr>
          <w:rFonts w:ascii="Times New Roman" w:eastAsia="Times New Roman" w:hAnsi="Times New Roman" w:cs="Times New Roman"/>
          <w:sz w:val="28"/>
          <w:szCs w:val="28"/>
        </w:rPr>
        <w:t xml:space="preserve"> Заявки участников конкурентной закупки должны соответствовать следующим требованиям: </w:t>
      </w:r>
    </w:p>
    <w:p w:rsidR="006B4F3A" w:rsidRPr="00C36C40" w:rsidRDefault="006B4F3A" w:rsidP="00021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1) указание фирменного наименования (наименования), сведений </w:t>
      </w:r>
      <w:r w:rsidRPr="00C36C40">
        <w:rPr>
          <w:rFonts w:ascii="Times New Roman" w:eastAsia="Times New Roman" w:hAnsi="Times New Roman" w:cs="Times New Roman"/>
          <w:sz w:val="28"/>
          <w:szCs w:val="28"/>
        </w:rPr>
        <w:br/>
        <w:t xml:space="preserve">об организационно-правовой форме, о месте нахождения, почтовом адресе </w:t>
      </w:r>
      <w:r w:rsidRPr="00C36C40">
        <w:rPr>
          <w:rFonts w:ascii="Times New Roman" w:eastAsia="Times New Roman" w:hAnsi="Times New Roman" w:cs="Times New Roman"/>
          <w:sz w:val="28"/>
          <w:szCs w:val="28"/>
        </w:rPr>
        <w:br/>
        <w:t>(для юридического лица), фамилии, имени, отчества, паспортных данных, сведений о месте жительства (для физического лица), номера контактного телефона, адреса электронной почты участника закупки;</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2) приложение копии учредительных документов участника закупки </w:t>
      </w:r>
      <w:r w:rsidRPr="00C36C40">
        <w:rPr>
          <w:rFonts w:ascii="Times New Roman" w:eastAsia="Times New Roman" w:hAnsi="Times New Roman" w:cs="Times New Roman"/>
          <w:sz w:val="28"/>
          <w:szCs w:val="28"/>
        </w:rPr>
        <w:br/>
        <w:t>(для юридических лиц);</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3) приложение полученной не ранее чем за 6 месяцев до дня размещения в ЕИС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либо выписки из Единого государственного реестра индивидуальных предпринимателей или нотариально заверенной копия такой выписки (для индивидуальных предпринимателей), копии документов, удостоверяющих личность (для физических лиц),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4) приложение документа, подтверждающего полномочия лица на осуществление действий от имени участника закупки;</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5) приложение документов, подтверждающих квалификацию участника закупки, а также документов, подтвержда</w:t>
      </w:r>
      <w:r w:rsidR="00D658AB" w:rsidRPr="00C36C40">
        <w:rPr>
          <w:rFonts w:ascii="Times New Roman" w:eastAsia="Times New Roman" w:hAnsi="Times New Roman" w:cs="Times New Roman"/>
          <w:sz w:val="28"/>
          <w:szCs w:val="28"/>
        </w:rPr>
        <w:t>ющих дополнительные требования</w:t>
      </w:r>
      <w:r w:rsidRPr="00C36C40">
        <w:rPr>
          <w:rFonts w:ascii="Times New Roman" w:eastAsia="Times New Roman" w:hAnsi="Times New Roman" w:cs="Times New Roman"/>
          <w:sz w:val="28"/>
          <w:szCs w:val="28"/>
        </w:rPr>
        <w:t xml:space="preserve">, </w:t>
      </w:r>
      <w:r w:rsidRPr="00C36C40">
        <w:rPr>
          <w:rFonts w:ascii="Times New Roman" w:eastAsia="Times New Roman" w:hAnsi="Times New Roman" w:cs="Times New Roman"/>
          <w:sz w:val="28"/>
          <w:szCs w:val="28"/>
        </w:rPr>
        <w:br/>
        <w:t>в случае если в документации о закупке установлен такой критерий оценки заявок;</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6) приложение решения об одобрении крупной сделки либо копии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с указанием случаев:</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7) предложение о функциональных характеристиках (потребительских свойствах) и качественных характеристиках товара, качестве работ (услуг) </w:t>
      </w:r>
      <w:r w:rsidRPr="00C36C40">
        <w:rPr>
          <w:rFonts w:ascii="Times New Roman" w:eastAsia="Times New Roman" w:hAnsi="Times New Roman" w:cs="Times New Roman"/>
          <w:sz w:val="28"/>
          <w:szCs w:val="28"/>
        </w:rPr>
        <w:br/>
        <w:t>и иные предложения об условиях исполнения договора, в том числе предложение о цене договора;</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8) приложение документов, подтверждающих соответствие участника закупки требованиям, установленным в подпункте 1 пункта 8.1</w:t>
      </w:r>
      <w:r w:rsidR="00F2749B" w:rsidRPr="00C36C40">
        <w:rPr>
          <w:rFonts w:ascii="Times New Roman" w:eastAsia="Times New Roman" w:hAnsi="Times New Roman" w:cs="Times New Roman"/>
          <w:sz w:val="28"/>
          <w:szCs w:val="28"/>
        </w:rPr>
        <w:t xml:space="preserve">, </w:t>
      </w:r>
      <w:r w:rsidRPr="00C36C40">
        <w:rPr>
          <w:rFonts w:ascii="Times New Roman" w:eastAsia="Times New Roman" w:hAnsi="Times New Roman" w:cs="Times New Roman"/>
          <w:sz w:val="28"/>
          <w:szCs w:val="28"/>
        </w:rPr>
        <w:t>настоящего Положения, или копии этих документов</w:t>
      </w:r>
      <w:r w:rsidR="003153BA" w:rsidRPr="00C36C40">
        <w:rPr>
          <w:rFonts w:ascii="Times New Roman" w:eastAsia="Times New Roman" w:hAnsi="Times New Roman" w:cs="Times New Roman"/>
          <w:sz w:val="28"/>
          <w:szCs w:val="28"/>
        </w:rPr>
        <w:t>, а также п. 8.2, 8.3, 8.4 настоящего Положения, если такие требования установлены документацией к закупке</w:t>
      </w:r>
      <w:r w:rsidRPr="00C36C40">
        <w:rPr>
          <w:rFonts w:ascii="Times New Roman" w:eastAsia="Times New Roman" w:hAnsi="Times New Roman" w:cs="Times New Roman"/>
          <w:sz w:val="28"/>
          <w:szCs w:val="28"/>
        </w:rPr>
        <w:t>;</w:t>
      </w:r>
    </w:p>
    <w:p w:rsidR="006B4F3A" w:rsidRPr="00C36C40" w:rsidRDefault="006B4F3A" w:rsidP="00021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9)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43E8D" w:rsidRPr="00C36C40" w:rsidRDefault="00C43E8D" w:rsidP="00C43E8D">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B4F3A" w:rsidRPr="00C36C40" w:rsidRDefault="00C43E8D" w:rsidP="00C43E8D">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Способ обеспечения исполнения договора определяется поставщиком (подрядчиком, исполнителем) самостоятельно. Срок действия банковской гарантии должен превышать срок действия договора не менее чем на один месяц.</w:t>
      </w:r>
    </w:p>
    <w:p w:rsidR="00021378"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9.2. </w:t>
      </w:r>
      <w:r w:rsidR="00021378" w:rsidRPr="00C36C40">
        <w:rPr>
          <w:rFonts w:ascii="Times New Roman" w:eastAsia="Times New Roman" w:hAnsi="Times New Roman" w:cs="Times New Roman"/>
          <w:sz w:val="28"/>
          <w:szCs w:val="28"/>
        </w:rPr>
        <w:t>Требования к документации о закупке.</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9.</w:t>
      </w:r>
      <w:r w:rsidR="003153BA" w:rsidRPr="00C36C40">
        <w:rPr>
          <w:rFonts w:ascii="Times New Roman" w:eastAsia="Times New Roman" w:hAnsi="Times New Roman" w:cs="Times New Roman"/>
          <w:sz w:val="28"/>
          <w:szCs w:val="28"/>
        </w:rPr>
        <w:t>2</w:t>
      </w:r>
      <w:r w:rsidRPr="00C36C40">
        <w:rPr>
          <w:rFonts w:ascii="Times New Roman" w:eastAsia="Times New Roman" w:hAnsi="Times New Roman" w:cs="Times New Roman"/>
          <w:sz w:val="28"/>
          <w:szCs w:val="28"/>
        </w:rPr>
        <w:t xml:space="preserve">.1. В документации о закупке должны быть указаны, следующие сведения: </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 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предусмотренных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 требования к содержанию, форме, оформлению и составу заявки на участие в закупке;</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4) место, условия и сроки (периоды) поставки товара, выполнения работы, оказания услуги;</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5) сведения о начальной (максимальной) цене договора (цене лота), а также сведения о начальной (максимальной) цене единицы каждого товара, работы, </w:t>
      </w:r>
      <w:r w:rsidR="006F45CA" w:rsidRPr="00C36C40">
        <w:rPr>
          <w:rFonts w:ascii="Times New Roman" w:eastAsia="Times New Roman" w:hAnsi="Times New Roman" w:cs="Times New Roman"/>
          <w:sz w:val="28"/>
          <w:szCs w:val="28"/>
        </w:rPr>
        <w:t>услуги, являющихся</w:t>
      </w:r>
      <w:r w:rsidRPr="00C36C40">
        <w:rPr>
          <w:rFonts w:ascii="Times New Roman" w:eastAsia="Times New Roman" w:hAnsi="Times New Roman" w:cs="Times New Roman"/>
          <w:sz w:val="28"/>
          <w:szCs w:val="28"/>
        </w:rPr>
        <w:t xml:space="preserve"> предметом закупки;</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6) форма, сроки и порядок оплаты товара, работы, услуги;</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8) порядок, место, дата начала и дата окончания срока подачи заявок на участие в закупке;</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9) при проведении закупок </w:t>
      </w:r>
      <w:r w:rsidR="003153BA" w:rsidRPr="00C36C40">
        <w:rPr>
          <w:rFonts w:ascii="Times New Roman" w:eastAsia="Times New Roman" w:hAnsi="Times New Roman" w:cs="Times New Roman"/>
          <w:sz w:val="28"/>
          <w:szCs w:val="28"/>
        </w:rPr>
        <w:t xml:space="preserve">конкурентными </w:t>
      </w:r>
      <w:r w:rsidRPr="00C36C40">
        <w:rPr>
          <w:rFonts w:ascii="Times New Roman" w:eastAsia="Times New Roman" w:hAnsi="Times New Roman" w:cs="Times New Roman"/>
          <w:sz w:val="28"/>
          <w:szCs w:val="28"/>
        </w:rPr>
        <w:t>способами, при предоставлении приоритета в соответствии с Постановлением № 925, информация о том, что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w:t>
      </w:r>
      <w:r w:rsidR="003153BA" w:rsidRPr="00C36C40">
        <w:rPr>
          <w:rFonts w:ascii="Times New Roman" w:eastAsia="Times New Roman" w:hAnsi="Times New Roman" w:cs="Times New Roman"/>
          <w:sz w:val="28"/>
          <w:szCs w:val="28"/>
        </w:rPr>
        <w:t>0</w:t>
      </w:r>
      <w:r w:rsidRPr="00C36C40">
        <w:rPr>
          <w:rFonts w:ascii="Times New Roman" w:eastAsia="Times New Roman" w:hAnsi="Times New Roman" w:cs="Times New Roman"/>
          <w:sz w:val="28"/>
          <w:szCs w:val="28"/>
        </w:rPr>
        <w:t>) условия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w:t>
      </w:r>
      <w:r w:rsidR="003153BA" w:rsidRPr="00C36C40">
        <w:rPr>
          <w:rFonts w:ascii="Times New Roman" w:eastAsia="Times New Roman" w:hAnsi="Times New Roman" w:cs="Times New Roman"/>
          <w:sz w:val="28"/>
          <w:szCs w:val="28"/>
        </w:rPr>
        <w:t>1</w:t>
      </w:r>
      <w:r w:rsidRPr="00C36C40">
        <w:rPr>
          <w:rFonts w:ascii="Times New Roman" w:eastAsia="Times New Roman" w:hAnsi="Times New Roman" w:cs="Times New Roman"/>
          <w:sz w:val="28"/>
          <w:szCs w:val="28"/>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w:t>
      </w:r>
      <w:r w:rsidR="003153BA" w:rsidRPr="00C36C40">
        <w:rPr>
          <w:rFonts w:ascii="Times New Roman" w:eastAsia="Times New Roman" w:hAnsi="Times New Roman" w:cs="Times New Roman"/>
          <w:sz w:val="28"/>
          <w:szCs w:val="28"/>
        </w:rPr>
        <w:t>2</w:t>
      </w:r>
      <w:r w:rsidRPr="00C36C40">
        <w:rPr>
          <w:rFonts w:ascii="Times New Roman" w:eastAsia="Times New Roman" w:hAnsi="Times New Roman" w:cs="Times New Roman"/>
          <w:sz w:val="28"/>
          <w:szCs w:val="28"/>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w:t>
      </w:r>
      <w:r w:rsidR="003153BA" w:rsidRPr="00C36C40">
        <w:rPr>
          <w:rFonts w:ascii="Times New Roman" w:eastAsia="Times New Roman" w:hAnsi="Times New Roman" w:cs="Times New Roman"/>
          <w:sz w:val="28"/>
          <w:szCs w:val="28"/>
        </w:rPr>
        <w:t>3</w:t>
      </w:r>
      <w:r w:rsidRPr="00C36C40">
        <w:rPr>
          <w:rFonts w:ascii="Times New Roman" w:eastAsia="Times New Roman" w:hAnsi="Times New Roman" w:cs="Times New Roman"/>
          <w:sz w:val="28"/>
          <w:szCs w:val="28"/>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w:t>
      </w:r>
      <w:r w:rsidR="003153BA" w:rsidRPr="00C36C40">
        <w:rPr>
          <w:rFonts w:ascii="Times New Roman" w:eastAsia="Times New Roman" w:hAnsi="Times New Roman" w:cs="Times New Roman"/>
          <w:sz w:val="28"/>
          <w:szCs w:val="28"/>
        </w:rPr>
        <w:t>4</w:t>
      </w:r>
      <w:r w:rsidRPr="00C36C40">
        <w:rPr>
          <w:rFonts w:ascii="Times New Roman" w:eastAsia="Times New Roman" w:hAnsi="Times New Roman" w:cs="Times New Roman"/>
          <w:sz w:val="28"/>
          <w:szCs w:val="28"/>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w:t>
      </w:r>
      <w:r w:rsidR="003153BA" w:rsidRPr="00C36C40">
        <w:rPr>
          <w:rFonts w:ascii="Times New Roman" w:eastAsia="Times New Roman" w:hAnsi="Times New Roman" w:cs="Times New Roman"/>
          <w:sz w:val="28"/>
          <w:szCs w:val="28"/>
        </w:rPr>
        <w:t>5</w:t>
      </w:r>
      <w:r w:rsidRPr="00C36C40">
        <w:rPr>
          <w:rFonts w:ascii="Times New Roman" w:eastAsia="Times New Roman" w:hAnsi="Times New Roman" w:cs="Times New Roman"/>
          <w:sz w:val="28"/>
          <w:szCs w:val="28"/>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w:t>
      </w:r>
      <w:r w:rsidR="003153BA" w:rsidRPr="00C36C40">
        <w:rPr>
          <w:rFonts w:ascii="Times New Roman" w:eastAsia="Times New Roman" w:hAnsi="Times New Roman" w:cs="Times New Roman"/>
          <w:sz w:val="28"/>
          <w:szCs w:val="28"/>
        </w:rPr>
        <w:t>6</w:t>
      </w:r>
      <w:r w:rsidRPr="00C36C40">
        <w:rPr>
          <w:rFonts w:ascii="Times New Roman" w:eastAsia="Times New Roman" w:hAnsi="Times New Roman" w:cs="Times New Roman"/>
          <w:sz w:val="28"/>
          <w:szCs w:val="28"/>
        </w:rPr>
        <w:t>)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w:t>
      </w:r>
      <w:r w:rsidR="003153BA" w:rsidRPr="00C36C40">
        <w:rPr>
          <w:rFonts w:ascii="Times New Roman" w:eastAsia="Times New Roman" w:hAnsi="Times New Roman" w:cs="Times New Roman"/>
          <w:sz w:val="28"/>
          <w:szCs w:val="28"/>
        </w:rPr>
        <w:t>7</w:t>
      </w:r>
      <w:r w:rsidRPr="00C36C40">
        <w:rPr>
          <w:rFonts w:ascii="Times New Roman" w:eastAsia="Times New Roman" w:hAnsi="Times New Roman" w:cs="Times New Roman"/>
          <w:sz w:val="28"/>
          <w:szCs w:val="28"/>
        </w:rPr>
        <w:t>) информация о том, что приоритет не предоставляется в случаях, если:</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 а) закупка признана несостоявшейся и договор заключается с единственным участником закупки; </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19) формы, порядок, дата начала и дата окончания срока предоставления участникам закупки разъяснений положений документации о закупке;</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20) место и дата рассмотрения предложений участников закупки и подведения итогов закупки;</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21) критерии оценки и сопоставления заявок на участие в закупке;</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22) порядок оценки и сопоставления заявок на участие в закупке.</w:t>
      </w:r>
    </w:p>
    <w:p w:rsidR="00021378"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9.</w:t>
      </w:r>
      <w:r w:rsidR="003153BA" w:rsidRPr="00C36C40">
        <w:rPr>
          <w:rFonts w:ascii="Times New Roman" w:eastAsia="Times New Roman" w:hAnsi="Times New Roman" w:cs="Times New Roman"/>
          <w:sz w:val="28"/>
          <w:szCs w:val="28"/>
        </w:rPr>
        <w:t>2</w:t>
      </w:r>
      <w:r w:rsidRPr="00C36C40">
        <w:rPr>
          <w:rFonts w:ascii="Times New Roman" w:eastAsia="Times New Roman" w:hAnsi="Times New Roman" w:cs="Times New Roman"/>
          <w:sz w:val="28"/>
          <w:szCs w:val="28"/>
        </w:rPr>
        <w:t>.</w:t>
      </w:r>
      <w:r w:rsidR="00021378" w:rsidRPr="00C36C40">
        <w:rPr>
          <w:rFonts w:ascii="Times New Roman" w:eastAsia="Times New Roman" w:hAnsi="Times New Roman" w:cs="Times New Roman"/>
          <w:sz w:val="28"/>
          <w:szCs w:val="28"/>
        </w:rPr>
        <w:t>2.</w:t>
      </w:r>
      <w:r w:rsidRPr="00C36C40">
        <w:rPr>
          <w:rFonts w:ascii="Times New Roman" w:eastAsia="Times New Roman" w:hAnsi="Times New Roman" w:cs="Times New Roman"/>
          <w:sz w:val="28"/>
          <w:szCs w:val="28"/>
        </w:rPr>
        <w:t xml:space="preserve"> </w:t>
      </w:r>
      <w:r w:rsidR="00021378" w:rsidRPr="00C36C40">
        <w:rPr>
          <w:rFonts w:ascii="Times New Roman" w:eastAsia="Times New Roman" w:hAnsi="Times New Roman" w:cs="Times New Roman"/>
          <w:sz w:val="28"/>
          <w:szCs w:val="28"/>
        </w:rPr>
        <w:t>Требования к извещению о закупке:</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9.</w:t>
      </w:r>
      <w:r w:rsidR="003153BA" w:rsidRPr="00C36C40">
        <w:rPr>
          <w:rFonts w:ascii="Times New Roman" w:eastAsia="Times New Roman" w:hAnsi="Times New Roman" w:cs="Times New Roman"/>
          <w:sz w:val="28"/>
          <w:szCs w:val="28"/>
        </w:rPr>
        <w:t>2</w:t>
      </w:r>
      <w:r w:rsidRPr="00C36C40">
        <w:rPr>
          <w:rFonts w:ascii="Times New Roman" w:eastAsia="Times New Roman" w:hAnsi="Times New Roman" w:cs="Times New Roman"/>
          <w:sz w:val="28"/>
          <w:szCs w:val="28"/>
        </w:rPr>
        <w:t xml:space="preserve">.2.1.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9.</w:t>
      </w:r>
      <w:r w:rsidR="003153BA" w:rsidRPr="00C36C40">
        <w:rPr>
          <w:rFonts w:ascii="Times New Roman" w:eastAsia="Times New Roman" w:hAnsi="Times New Roman" w:cs="Times New Roman"/>
          <w:sz w:val="28"/>
          <w:szCs w:val="28"/>
        </w:rPr>
        <w:t>2</w:t>
      </w:r>
      <w:r w:rsidRPr="00C36C40">
        <w:rPr>
          <w:rFonts w:ascii="Times New Roman" w:eastAsia="Times New Roman" w:hAnsi="Times New Roman" w:cs="Times New Roman"/>
          <w:sz w:val="28"/>
          <w:szCs w:val="28"/>
        </w:rPr>
        <w:t xml:space="preserve">.2.2. В извещении о закупке должны быть указаны, следующие сведения: </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 способ закупки;</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4) место поставки товара, выполнения работ, оказания услуг;</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5) сведения о начальной (максимальной) цене договора (цене лота);</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21378" w:rsidRPr="00C36C40" w:rsidRDefault="00021378"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7) место и дата рассмотрения предложений участников закупки и подведения итогов закупки.</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9.</w:t>
      </w:r>
      <w:r w:rsidR="00DA5F9E" w:rsidRPr="00C36C40">
        <w:rPr>
          <w:rFonts w:ascii="Times New Roman" w:eastAsia="Times New Roman" w:hAnsi="Times New Roman" w:cs="Times New Roman"/>
          <w:sz w:val="28"/>
          <w:szCs w:val="28"/>
        </w:rPr>
        <w:t>3</w:t>
      </w:r>
      <w:r w:rsidRPr="00C36C40">
        <w:rPr>
          <w:rFonts w:ascii="Times New Roman" w:eastAsia="Times New Roman" w:hAnsi="Times New Roman" w:cs="Times New Roman"/>
          <w:sz w:val="28"/>
          <w:szCs w:val="28"/>
        </w:rPr>
        <w:t>. Сроки размещения информации в ЕИС:</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 информации о проведении конкурса –  не менее чем за 15 дней до даты окончания срока подачи заявок на участие в конкурсе;</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 информации о проведении аукциона – не менее чем за 15 дней до даты окончания срока подачи заявок на участие в аукционе;</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3) информации о проведении запроса предложений –  не менее чем за 7 рабочих дней до дня проведения такого запроса;</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4) информации о проведении запроса котировок – не менее чем за 5 рабочих дней до дня истечения срока подачи заявок на участие в запросе котировок.</w:t>
      </w:r>
    </w:p>
    <w:p w:rsidR="000376E8" w:rsidRPr="00C36C40" w:rsidRDefault="000376E8" w:rsidP="000376E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9.3.1.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0376E8" w:rsidRPr="00C36C40" w:rsidRDefault="000376E8" w:rsidP="000376E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 конкурса в электронной форме в следующие сроки:</w:t>
      </w:r>
    </w:p>
    <w:p w:rsidR="000376E8" w:rsidRPr="00C36C40" w:rsidRDefault="000376E8" w:rsidP="000376E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а)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0376E8" w:rsidRPr="00C36C40" w:rsidRDefault="000376E8" w:rsidP="000376E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б) не менее чем за 15 до даты окончания срока подачи заявок на участие в таком конкурсе в случае, если начальная (максимальная) цена договора превышает 30 млн. рублей;</w:t>
      </w:r>
    </w:p>
    <w:p w:rsidR="000376E8" w:rsidRPr="00C36C40" w:rsidRDefault="000376E8" w:rsidP="000376E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 аукциона в электронной форме в следующие сроки:</w:t>
      </w:r>
    </w:p>
    <w:p w:rsidR="000376E8" w:rsidRPr="00C36C40" w:rsidRDefault="000376E8" w:rsidP="000376E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а)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0376E8" w:rsidRPr="00C36C40" w:rsidRDefault="000376E8" w:rsidP="000376E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б) 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9.</w:t>
      </w:r>
      <w:r w:rsidR="00DA5F9E" w:rsidRPr="00C36C40">
        <w:rPr>
          <w:rFonts w:ascii="Times New Roman" w:eastAsia="Times New Roman" w:hAnsi="Times New Roman" w:cs="Times New Roman"/>
          <w:sz w:val="28"/>
          <w:szCs w:val="28"/>
        </w:rPr>
        <w:t>4</w:t>
      </w:r>
      <w:r w:rsidRPr="00C36C40">
        <w:rPr>
          <w:rFonts w:ascii="Times New Roman" w:eastAsia="Times New Roman" w:hAnsi="Times New Roman" w:cs="Times New Roman"/>
          <w:sz w:val="28"/>
          <w:szCs w:val="28"/>
        </w:rPr>
        <w:t xml:space="preserve">. Заказчик вправе отказаться от проведения конкурентной закупки до наступления даты и времени окончания срока подачи заявок на участие в конкурентной закупке при обязательном размещении в ЕИС решения об отмене закупки в день принятия такого решения; </w:t>
      </w:r>
    </w:p>
    <w:p w:rsidR="006B4F3A" w:rsidRPr="00C36C40" w:rsidRDefault="006B4F3A" w:rsidP="00021378">
      <w:pPr>
        <w:widowControl w:val="0"/>
        <w:tabs>
          <w:tab w:val="left" w:pos="993"/>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Участник закупки вправе отозвать заявку в любое время </w:t>
      </w:r>
      <w:r w:rsidRPr="00C36C40">
        <w:rPr>
          <w:rFonts w:ascii="Times New Roman" w:eastAsia="Times New Roman" w:hAnsi="Times New Roman" w:cs="Times New Roman"/>
          <w:sz w:val="28"/>
          <w:szCs w:val="28"/>
        </w:rPr>
        <w:br/>
        <w:t>до дня окончания срока подачи заявок на участие в закупке.</w:t>
      </w:r>
    </w:p>
    <w:p w:rsidR="006B4F3A" w:rsidRPr="00C36C40" w:rsidRDefault="006B4F3A" w:rsidP="00021378">
      <w:pPr>
        <w:widowControl w:val="0"/>
        <w:tabs>
          <w:tab w:val="left" w:pos="993"/>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Предельный срок рассмотрения заявок на участие в открытом конкурсе</w:t>
      </w:r>
      <w:r w:rsidR="002F19F3" w:rsidRPr="00C36C40">
        <w:rPr>
          <w:rFonts w:ascii="Times New Roman" w:eastAsia="Times New Roman" w:hAnsi="Times New Roman" w:cs="Times New Roman"/>
          <w:sz w:val="28"/>
          <w:szCs w:val="28"/>
        </w:rPr>
        <w:t>, конкурсе в электронной форме</w:t>
      </w:r>
      <w:r w:rsidRPr="00C36C40">
        <w:rPr>
          <w:rFonts w:ascii="Times New Roman" w:eastAsia="Times New Roman" w:hAnsi="Times New Roman" w:cs="Times New Roman"/>
          <w:sz w:val="28"/>
          <w:szCs w:val="28"/>
        </w:rPr>
        <w:t xml:space="preserve"> – не более 20 дней со дня вскрытия конвертов с заявками или со дня открытия доступа к заявкам, поданных в форме электронных документов, при проведении электронного аукциона  – не более 7 дней со дня окончания подачи заявок,  при проведении запроса котировок,  – не более 3</w:t>
      </w:r>
      <w:r w:rsidR="00C7522F" w:rsidRPr="00C36C40">
        <w:rPr>
          <w:rFonts w:ascii="Times New Roman" w:eastAsia="Times New Roman" w:hAnsi="Times New Roman" w:cs="Times New Roman"/>
          <w:sz w:val="28"/>
          <w:szCs w:val="28"/>
        </w:rPr>
        <w:t xml:space="preserve"> рабочих</w:t>
      </w:r>
      <w:r w:rsidRPr="00C36C40">
        <w:rPr>
          <w:rFonts w:ascii="Times New Roman" w:eastAsia="Times New Roman" w:hAnsi="Times New Roman" w:cs="Times New Roman"/>
          <w:sz w:val="28"/>
          <w:szCs w:val="28"/>
        </w:rPr>
        <w:t xml:space="preserve"> дней со дня окончания подачи заявок, при проведении запроса предложений – не более 7 </w:t>
      </w:r>
      <w:r w:rsidR="002F19F3" w:rsidRPr="00C36C40">
        <w:rPr>
          <w:rFonts w:ascii="Times New Roman" w:eastAsia="Times New Roman" w:hAnsi="Times New Roman" w:cs="Times New Roman"/>
          <w:sz w:val="28"/>
          <w:szCs w:val="28"/>
        </w:rPr>
        <w:t>рабочих дней со дня открытия доступа к заявкам, поданных в форме электронных документов</w:t>
      </w:r>
      <w:r w:rsidRPr="00C36C40">
        <w:rPr>
          <w:rFonts w:ascii="Times New Roman" w:eastAsia="Times New Roman" w:hAnsi="Times New Roman" w:cs="Times New Roman"/>
          <w:sz w:val="28"/>
          <w:szCs w:val="28"/>
        </w:rPr>
        <w:t>.</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9.</w:t>
      </w:r>
      <w:r w:rsidR="00DA5F9E" w:rsidRPr="00C36C40">
        <w:rPr>
          <w:rFonts w:ascii="Times New Roman" w:eastAsia="Times New Roman" w:hAnsi="Times New Roman" w:cs="Times New Roman"/>
          <w:sz w:val="28"/>
          <w:szCs w:val="28"/>
        </w:rPr>
        <w:t>5</w:t>
      </w:r>
      <w:r w:rsidRPr="00C36C40">
        <w:rPr>
          <w:rFonts w:ascii="Times New Roman" w:eastAsia="Times New Roman" w:hAnsi="Times New Roman" w:cs="Times New Roman"/>
          <w:sz w:val="28"/>
          <w:szCs w:val="28"/>
        </w:rPr>
        <w:t xml:space="preserve">. Заказчик вправе применить переторжку как дополнительный элемент закупочной процедуры, если ее возможность была предусмотрена  в извещении и документации о закупке. В случае, если закупка проводится в электронной форме на базе электронной торговой площадки, возможность переторжки определяется в том числе правилами электронной торговой площадки. Если возможность переторжки не была предусмотрена  в извещении и документации о закупке проведение переторжки запрещено. </w:t>
      </w:r>
    </w:p>
    <w:p w:rsidR="006B4F3A" w:rsidRPr="00C36C40" w:rsidRDefault="006B4F3A" w:rsidP="00021378">
      <w:pPr>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9.</w:t>
      </w:r>
      <w:r w:rsidR="00DA5F9E" w:rsidRPr="00C36C40">
        <w:rPr>
          <w:rFonts w:ascii="Times New Roman" w:eastAsia="Times New Roman" w:hAnsi="Times New Roman" w:cs="Times New Roman"/>
          <w:sz w:val="28"/>
          <w:szCs w:val="28"/>
        </w:rPr>
        <w:t>6</w:t>
      </w:r>
      <w:r w:rsidRPr="00C36C40">
        <w:rPr>
          <w:rFonts w:ascii="Times New Roman" w:eastAsia="Times New Roman" w:hAnsi="Times New Roman" w:cs="Times New Roman"/>
          <w:sz w:val="28"/>
          <w:szCs w:val="28"/>
        </w:rPr>
        <w:t>. При проведении любого конкурентного способа закупки Заказчик вправе устанавливать требование об обеспечении заявки на участие в закупке. Обеспечение заявки на участие в закупке может предоставляться участником закупки путем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банковской гарантией, которая должна соответствовать статьям 368-379 Гражданского кодекса Российской Федерации. Выбор способа обеспечения заявки на участие в закупке осуществляется участником закупки самостоятельно, если регламентом работы электронной площадки при проведении закупок в электронной форме не предусмотрено иное.</w:t>
      </w:r>
    </w:p>
    <w:p w:rsidR="006B4F3A" w:rsidRPr="00C36C40" w:rsidRDefault="006B4F3A" w:rsidP="00021378">
      <w:pPr>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Заказчик вправе установить требование предоставления обеспечения заявки на участие в конкурентной закупке в случае, если начальная (максимальная) цена договора превышает 5 (пять) миллионов рублей, о размере такого обеспечения от </w:t>
      </w:r>
      <w:r w:rsidR="00DA5F9E" w:rsidRPr="00C36C40">
        <w:rPr>
          <w:rFonts w:ascii="Times New Roman" w:eastAsia="Times New Roman" w:hAnsi="Times New Roman" w:cs="Times New Roman"/>
          <w:sz w:val="28"/>
          <w:szCs w:val="28"/>
        </w:rPr>
        <w:t>0,5</w:t>
      </w:r>
      <w:r w:rsidRPr="00C36C40">
        <w:rPr>
          <w:rFonts w:ascii="Times New Roman" w:eastAsia="Times New Roman" w:hAnsi="Times New Roman" w:cs="Times New Roman"/>
          <w:sz w:val="28"/>
          <w:szCs w:val="28"/>
        </w:rPr>
        <w:t xml:space="preserve"> (</w:t>
      </w:r>
      <w:r w:rsidR="00DA5F9E" w:rsidRPr="00C36C40">
        <w:rPr>
          <w:rFonts w:ascii="Times New Roman" w:eastAsia="Times New Roman" w:hAnsi="Times New Roman" w:cs="Times New Roman"/>
          <w:sz w:val="28"/>
          <w:szCs w:val="28"/>
        </w:rPr>
        <w:t>ноль целых пять десятых</w:t>
      </w:r>
      <w:r w:rsidRPr="00C36C40">
        <w:rPr>
          <w:rFonts w:ascii="Times New Roman" w:eastAsia="Times New Roman" w:hAnsi="Times New Roman" w:cs="Times New Roman"/>
          <w:sz w:val="28"/>
          <w:szCs w:val="28"/>
        </w:rPr>
        <w:t xml:space="preserve">) процента до </w:t>
      </w:r>
      <w:r w:rsidRPr="00C36C40">
        <w:rPr>
          <w:rFonts w:ascii="Times New Roman" w:eastAsia="Times New Roman" w:hAnsi="Times New Roman" w:cs="Times New Roman"/>
          <w:sz w:val="28"/>
          <w:szCs w:val="28"/>
        </w:rPr>
        <w:br/>
        <w:t>5 (пяти) процентов начальной (максимальной) цены договора.</w:t>
      </w:r>
    </w:p>
    <w:p w:rsidR="006B4F3A" w:rsidRPr="00C36C40" w:rsidRDefault="006B4F3A" w:rsidP="000213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Возврат участнику конкурентной закупки обеспечения заявки на участие в закупке не производится в следующих случаях:</w:t>
      </w:r>
    </w:p>
    <w:p w:rsidR="006B4F3A" w:rsidRPr="00C36C40" w:rsidRDefault="006B4F3A" w:rsidP="000213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 уклонение или отказ участника закупки от заключения договора;</w:t>
      </w:r>
    </w:p>
    <w:p w:rsidR="006B4F3A" w:rsidRPr="00C36C40" w:rsidRDefault="006B4F3A" w:rsidP="000213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 непредоставление или предоставление с нарушением условий, установленных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B4F3A" w:rsidRPr="00C36C40" w:rsidRDefault="006B4F3A" w:rsidP="00021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9.</w:t>
      </w:r>
      <w:r w:rsidR="00DA5F9E" w:rsidRPr="00C36C40">
        <w:rPr>
          <w:rFonts w:ascii="Times New Roman" w:eastAsia="Times New Roman" w:hAnsi="Times New Roman" w:cs="Times New Roman"/>
          <w:sz w:val="28"/>
          <w:szCs w:val="28"/>
        </w:rPr>
        <w:t>7</w:t>
      </w:r>
      <w:r w:rsidRPr="00C36C40">
        <w:rPr>
          <w:rFonts w:ascii="Times New Roman" w:eastAsia="Times New Roman" w:hAnsi="Times New Roman" w:cs="Times New Roman"/>
          <w:sz w:val="28"/>
          <w:szCs w:val="28"/>
        </w:rPr>
        <w:t>. Заказчик вправе установить требование о предоставлении обеспечения исполнения договора в случаях, если:</w:t>
      </w:r>
    </w:p>
    <w:p w:rsidR="006B4F3A" w:rsidRPr="00C36C40" w:rsidRDefault="006B4F3A" w:rsidP="00021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 закупка осуществляется путем проведения конкурентных переговоров, запроса предложений, запроса котировок; </w:t>
      </w:r>
    </w:p>
    <w:p w:rsidR="006B4F3A" w:rsidRPr="00C36C40" w:rsidRDefault="006B4F3A" w:rsidP="000213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закупка осуществляется в соответствии с подпунктами 1, 2 пункта 10.1 настоящего Положения (если правовыми актами не предусмотрена обязанность заказчика установить требование обеспечения исполнения договора);</w:t>
      </w:r>
    </w:p>
    <w:p w:rsidR="006B4F3A" w:rsidRPr="00C36C40" w:rsidRDefault="006B4F3A" w:rsidP="00021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 закупка осуществляется в соответствии с подпунктами </w:t>
      </w:r>
      <w:r w:rsidR="009C3526" w:rsidRPr="00C36C40">
        <w:rPr>
          <w:rFonts w:ascii="Times New Roman" w:eastAsia="Times New Roman" w:hAnsi="Times New Roman" w:cs="Times New Roman"/>
          <w:sz w:val="28"/>
          <w:szCs w:val="28"/>
        </w:rPr>
        <w:t>4-13, 15-1</w:t>
      </w:r>
      <w:r w:rsidR="00D658AB" w:rsidRPr="00C36C40">
        <w:rPr>
          <w:rFonts w:ascii="Times New Roman" w:eastAsia="Times New Roman" w:hAnsi="Times New Roman" w:cs="Times New Roman"/>
          <w:sz w:val="28"/>
          <w:szCs w:val="28"/>
        </w:rPr>
        <w:t>6, 18-28,29</w:t>
      </w:r>
      <w:r w:rsidRPr="00C36C40">
        <w:rPr>
          <w:rFonts w:ascii="Times New Roman" w:eastAsia="Times New Roman" w:hAnsi="Times New Roman" w:cs="Times New Roman"/>
          <w:sz w:val="28"/>
          <w:szCs w:val="28"/>
        </w:rPr>
        <w:t xml:space="preserve"> пункта 10.1 настоящего Положения;</w:t>
      </w:r>
    </w:p>
    <w:p w:rsidR="006B4F3A" w:rsidRPr="00C36C40" w:rsidRDefault="006B4F3A" w:rsidP="00021378">
      <w:pPr>
        <w:tabs>
          <w:tab w:val="left" w:pos="1276"/>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Заказчик обязан установить требование о предоставлении </w:t>
      </w:r>
      <w:r w:rsidR="006F45CA" w:rsidRPr="00C36C40">
        <w:rPr>
          <w:rFonts w:ascii="Times New Roman" w:eastAsia="Times New Roman" w:hAnsi="Times New Roman" w:cs="Times New Roman"/>
          <w:sz w:val="28"/>
          <w:szCs w:val="28"/>
        </w:rPr>
        <w:t>обеспечения исполнения</w:t>
      </w:r>
      <w:r w:rsidRPr="00C36C40">
        <w:rPr>
          <w:rFonts w:ascii="Times New Roman" w:eastAsia="Times New Roman" w:hAnsi="Times New Roman" w:cs="Times New Roman"/>
          <w:sz w:val="28"/>
          <w:szCs w:val="28"/>
        </w:rPr>
        <w:t xml:space="preserve"> договора в размере от 10 до 30 процентов начальной (максимальной) цены договора при проведении открытого конкурса, в том числе двухэтапного, электронного аукциона, за исключением случая осуществления закупки по заключению энергосервисного договора, при котором размер обеспечения исполнения договора и порядок его расчета определяются Заказчиком самостоятельно.</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pacing w:val="-4"/>
          <w:sz w:val="28"/>
          <w:szCs w:val="28"/>
        </w:rPr>
        <w:t>Исполнение договора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(подрядчиком, исполнителем) самостоятельно. Срок действия банковской гарантии должен превышать срок действия договора не менее чем на один месяц.</w:t>
      </w:r>
    </w:p>
    <w:p w:rsidR="006B4F3A" w:rsidRPr="00C36C40" w:rsidRDefault="006B4F3A" w:rsidP="00021378">
      <w:pPr>
        <w:widowControl w:val="0"/>
        <w:spacing w:after="0" w:line="240" w:lineRule="auto"/>
        <w:ind w:right="-2" w:firstLine="709"/>
        <w:jc w:val="both"/>
        <w:rPr>
          <w:rFonts w:ascii="Times New Roman" w:eastAsia="Times New Roman" w:hAnsi="Times New Roman" w:cs="Times New Roman"/>
          <w:spacing w:val="-4"/>
          <w:sz w:val="28"/>
          <w:szCs w:val="28"/>
        </w:rPr>
      </w:pPr>
      <w:r w:rsidRPr="00C36C40">
        <w:rPr>
          <w:rFonts w:ascii="Times New Roman" w:eastAsia="Times New Roman" w:hAnsi="Times New Roman" w:cs="Times New Roman"/>
          <w:sz w:val="28"/>
          <w:szCs w:val="28"/>
        </w:rPr>
        <w:t xml:space="preserve">В случае если обеспечение исполнения договора предоставляется в виде внесения Заказчику денежных средств, участник закупки, с которым заключается договора, перечисляет сумму обеспечения исполнения обязательств по договору на счет Заказчика. </w:t>
      </w:r>
      <w:r w:rsidRPr="00C36C40">
        <w:rPr>
          <w:rFonts w:ascii="Times New Roman" w:eastAsia="Times New Roman" w:hAnsi="Times New Roman" w:cs="Times New Roman"/>
          <w:spacing w:val="-4"/>
          <w:sz w:val="28"/>
          <w:szCs w:val="28"/>
        </w:rPr>
        <w:t>Денежные средства, внесенные поставщиком (подрядчиком, исполнителем) в обеспечение исполнения договора, могут быть обращены к взысканию во внесудебном порядке.</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pacing w:val="-4"/>
          <w:sz w:val="28"/>
          <w:szCs w:val="28"/>
        </w:rPr>
      </w:pPr>
      <w:r w:rsidRPr="00C36C40">
        <w:rPr>
          <w:rFonts w:ascii="Times New Roman" w:eastAsia="Times New Roman" w:hAnsi="Times New Roman" w:cs="Times New Roman"/>
          <w:spacing w:val="-4"/>
          <w:sz w:val="28"/>
          <w:szCs w:val="28"/>
        </w:rPr>
        <w:t xml:space="preserve">   В случае если в качестве обеспечения исполнения договора Заказчику перечислены денежные средства, возврат обеспечения осуществляется Заказчиком в течение 30 дней с даты </w:t>
      </w:r>
      <w:r w:rsidR="006F45CA" w:rsidRPr="00C36C40">
        <w:rPr>
          <w:rFonts w:ascii="Times New Roman" w:eastAsia="Times New Roman" w:hAnsi="Times New Roman" w:cs="Times New Roman"/>
          <w:spacing w:val="-4"/>
          <w:sz w:val="28"/>
          <w:szCs w:val="28"/>
        </w:rPr>
        <w:t>подписания Заказчиком</w:t>
      </w:r>
      <w:r w:rsidRPr="00C36C40">
        <w:rPr>
          <w:rFonts w:ascii="Times New Roman" w:eastAsia="Times New Roman" w:hAnsi="Times New Roman" w:cs="Times New Roman"/>
          <w:spacing w:val="-4"/>
          <w:sz w:val="28"/>
          <w:szCs w:val="28"/>
        </w:rPr>
        <w:t xml:space="preserve"> Акта приема-передачи Товара (выполнения работ, оказания услуг).  </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pacing w:val="-4"/>
          <w:sz w:val="28"/>
          <w:szCs w:val="28"/>
        </w:rPr>
      </w:pPr>
      <w:r w:rsidRPr="00C36C40">
        <w:rPr>
          <w:rFonts w:ascii="Times New Roman" w:eastAsia="Times New Roman" w:hAnsi="Times New Roman" w:cs="Times New Roman"/>
          <w:spacing w:val="-4"/>
          <w:sz w:val="28"/>
          <w:szCs w:val="28"/>
        </w:rPr>
        <w:t xml:space="preserve">   Обеспечение исполнения договора распространяется на обязательства по уплате неустоек в виде штрафов, пени, предусмотренных договоров, убытков, понесенных Заказчиком в связи с неисполнением или ненадлежащим исполнением поставщиком (подрядчиком, исполнителем) своих обязательств по договору.</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       Поставщик (подрядчик, исполнитель) вправе в ходе исполнения договора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B4F3A" w:rsidRPr="00C36C40" w:rsidRDefault="006B4F3A" w:rsidP="00021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Заказчик включает в документацию о закупке, извещение о закупке, в том числе, информацию:</w:t>
      </w:r>
    </w:p>
    <w:p w:rsidR="006B4F3A" w:rsidRPr="00C36C40" w:rsidRDefault="006B4F3A" w:rsidP="00021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о способах, размере, порядке и иных условиях предоставления обеспечения заявки на участие в конкурентной закупке в соответствии с пунктом 9.</w:t>
      </w:r>
      <w:r w:rsidR="00DA5F9E" w:rsidRPr="00C36C40">
        <w:rPr>
          <w:rFonts w:ascii="Times New Roman" w:eastAsia="Times New Roman" w:hAnsi="Times New Roman" w:cs="Times New Roman"/>
          <w:sz w:val="28"/>
          <w:szCs w:val="28"/>
        </w:rPr>
        <w:t>6</w:t>
      </w:r>
      <w:r w:rsidRPr="00C36C40">
        <w:rPr>
          <w:rFonts w:ascii="Times New Roman" w:eastAsia="Times New Roman" w:hAnsi="Times New Roman" w:cs="Times New Roman"/>
          <w:sz w:val="28"/>
          <w:szCs w:val="28"/>
        </w:rPr>
        <w:t xml:space="preserve"> настоящего Положения в случае установления такого требования;</w:t>
      </w:r>
    </w:p>
    <w:p w:rsidR="006B4F3A" w:rsidRPr="00C36C40" w:rsidRDefault="006B4F3A" w:rsidP="00021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 о способах, порядке предоставления, размере обеспечения исполнения договора </w:t>
      </w:r>
      <w:r w:rsidR="00684B9D" w:rsidRPr="00C36C40">
        <w:rPr>
          <w:rFonts w:ascii="Times New Roman" w:eastAsia="Times New Roman" w:hAnsi="Times New Roman" w:cs="Times New Roman"/>
          <w:sz w:val="28"/>
          <w:szCs w:val="28"/>
        </w:rPr>
        <w:t>в случае</w:t>
      </w:r>
      <w:r w:rsidRPr="00C36C40">
        <w:rPr>
          <w:rFonts w:ascii="Times New Roman" w:eastAsia="Times New Roman" w:hAnsi="Times New Roman" w:cs="Times New Roman"/>
          <w:sz w:val="28"/>
          <w:szCs w:val="28"/>
        </w:rPr>
        <w:t xml:space="preserve"> установления такого требования;</w:t>
      </w:r>
    </w:p>
    <w:p w:rsidR="00684B9D" w:rsidRPr="00C36C40" w:rsidRDefault="00684B9D" w:rsidP="00684B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9.7.1. Заказчик вправе применить антидемпинговые меры к победителю или участнику конкурентной закупки, с которым заключается договор: при заключении договора, если по результатам конкурентной закупки цена, предложенная победителем или участником закупки, с которым заключается договор, была снижена на 25 (двадцать пять) и более процентов от начальной (максимальной) цены договора, победитель или участник, с которым заключается договор, обязан представить Заказчику обоснование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 </w:t>
      </w:r>
    </w:p>
    <w:p w:rsidR="00684B9D" w:rsidRPr="00C36C40" w:rsidRDefault="00684B9D" w:rsidP="00684B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Указание на антидемпинговые меры в документации и (или) извещении о конкурентной закупке в случае их применения обязательно.</w:t>
      </w:r>
    </w:p>
    <w:p w:rsidR="00684B9D" w:rsidRPr="00C36C40" w:rsidRDefault="00684B9D" w:rsidP="00684B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Условие о признании Победитель или участник конкурентной закупки, с которым заключается договор, признается уклонившимся или отказавшимся от заключения договора в случае непредставления им предусмотренного абзацем первым настоящего пункта обоснования предлагаемой цены, если документацией и (или) извещением о конкурентной закупке установлено применение антидемпинговых мер.</w:t>
      </w:r>
    </w:p>
    <w:p w:rsidR="006B4F3A" w:rsidRPr="00C36C40" w:rsidRDefault="006B4F3A" w:rsidP="00021378">
      <w:pPr>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9.</w:t>
      </w:r>
      <w:r w:rsidR="00DA5F9E" w:rsidRPr="00C36C40">
        <w:rPr>
          <w:rFonts w:ascii="Times New Roman" w:eastAsia="Times New Roman" w:hAnsi="Times New Roman" w:cs="Times New Roman"/>
          <w:sz w:val="28"/>
          <w:szCs w:val="28"/>
        </w:rPr>
        <w:t>8</w:t>
      </w:r>
      <w:r w:rsidRPr="00C36C40">
        <w:rPr>
          <w:rFonts w:ascii="Times New Roman" w:eastAsia="Times New Roman" w:hAnsi="Times New Roman" w:cs="Times New Roman"/>
          <w:sz w:val="28"/>
          <w:szCs w:val="28"/>
        </w:rPr>
        <w:t>. При проведении конкурентных закупок предоставляется приоритет товарам российского происхождения, работам, услугам, выполняемым, оказываемым российскими лицами в соответствии и в порядке, предусмотренном законодательством Российской Федерации;</w:t>
      </w:r>
    </w:p>
    <w:p w:rsidR="006B4F3A" w:rsidRPr="00C36C40" w:rsidRDefault="006B4F3A" w:rsidP="0002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Условие предоставления приоритета товарам российского происхождения, работам, услугам, выполняемым, оказываемым российскими указывается путем включения в документацию о закупке (извещение о закупке) следующих сведений:</w:t>
      </w:r>
    </w:p>
    <w:p w:rsidR="006B4F3A" w:rsidRPr="00C36C40" w:rsidRDefault="006B4F3A" w:rsidP="0002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B4F3A" w:rsidRPr="00C36C40" w:rsidRDefault="006B4F3A" w:rsidP="0002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rsidR="006B4F3A" w:rsidRPr="00C36C40" w:rsidRDefault="006B4F3A" w:rsidP="0002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сведения о начальной (максимальной) цене единицы каждого товара, работы, услуги, являющихся предметом закупки;</w:t>
      </w:r>
    </w:p>
    <w:p w:rsidR="006B4F3A" w:rsidRPr="00C36C40" w:rsidRDefault="006B4F3A" w:rsidP="0002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4F3A" w:rsidRPr="00C36C40" w:rsidRDefault="006B4F3A" w:rsidP="0002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(извещении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B4F3A" w:rsidRPr="00C36C40" w:rsidRDefault="006B4F3A" w:rsidP="0002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B4F3A" w:rsidRPr="00C36C40" w:rsidRDefault="006B4F3A" w:rsidP="0002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B4F3A" w:rsidRPr="00C36C40" w:rsidRDefault="006B4F3A" w:rsidP="000213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w:t>
      </w:r>
    </w:p>
    <w:p w:rsidR="006B4F3A" w:rsidRPr="00C36C40" w:rsidRDefault="006B4F3A" w:rsidP="0002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условие о том, что при исполнении договора, заключенного с участником закупки, которому предоставлен приоритет в соответствии с законодательством Российской Федерации и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B4F3A" w:rsidRPr="00C36C40" w:rsidRDefault="006B4F3A" w:rsidP="0002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9.</w:t>
      </w:r>
      <w:r w:rsidR="00DA5F9E" w:rsidRPr="00C36C40">
        <w:rPr>
          <w:rFonts w:ascii="Times New Roman" w:eastAsia="Times New Roman" w:hAnsi="Times New Roman" w:cs="Times New Roman"/>
          <w:sz w:val="28"/>
          <w:szCs w:val="28"/>
        </w:rPr>
        <w:t>9</w:t>
      </w:r>
      <w:r w:rsidRPr="00C36C40">
        <w:rPr>
          <w:rFonts w:ascii="Times New Roman" w:eastAsia="Times New Roman" w:hAnsi="Times New Roman" w:cs="Times New Roman"/>
          <w:sz w:val="28"/>
          <w:szCs w:val="28"/>
        </w:rPr>
        <w:t>.</w:t>
      </w:r>
      <w:r w:rsidRPr="00C36C40">
        <w:rPr>
          <w:rFonts w:ascii="Times New Roman" w:eastAsia="Times New Roman" w:hAnsi="Times New Roman" w:cs="Times New Roman"/>
          <w:b/>
          <w:sz w:val="28"/>
          <w:szCs w:val="28"/>
        </w:rPr>
        <w:t xml:space="preserve"> </w:t>
      </w:r>
      <w:r w:rsidRPr="00C36C40">
        <w:rPr>
          <w:rFonts w:ascii="Times New Roman" w:eastAsia="Times New Roman" w:hAnsi="Times New Roman" w:cs="Times New Roman"/>
          <w:sz w:val="28"/>
          <w:szCs w:val="28"/>
        </w:rPr>
        <w:t>Заказчик обязан заключить договор с единственным участником торгов в случае, если этот участник и поданная им заявка признаны соответствующими требованиям документации о закупке (извещения о закупке). При заключении договора Заказчик вправе провести преддоговорные переговоры, направленные на снижение цены заключаемого договора;</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9.1</w:t>
      </w:r>
      <w:r w:rsidR="00DA5F9E" w:rsidRPr="00C36C40">
        <w:rPr>
          <w:rFonts w:ascii="Times New Roman" w:eastAsia="Times New Roman" w:hAnsi="Times New Roman" w:cs="Times New Roman"/>
          <w:sz w:val="28"/>
          <w:szCs w:val="28"/>
        </w:rPr>
        <w:t>0</w:t>
      </w:r>
      <w:r w:rsidRPr="00C36C40">
        <w:rPr>
          <w:rFonts w:ascii="Times New Roman" w:eastAsia="Times New Roman" w:hAnsi="Times New Roman" w:cs="Times New Roman"/>
          <w:sz w:val="28"/>
          <w:szCs w:val="28"/>
        </w:rPr>
        <w:t>. При оценке заявок Заказчик устанавливает следующие возможные критерии:</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 цена договора;</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 расходы на эксплуатацию и ремонт товаров, использование результатов работ;</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3) качественные, функциональные и экологические характеристики объекта закупки;</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4) квалификация участников закупки, в том числе:</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наличие финансовых ресурсов;</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наличие на праве собственности или ином праве оборудования и других материальных ресурсов;</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опыт работы, связанный с предметом договора;</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деловая репутация;</w:t>
      </w:r>
    </w:p>
    <w:p w:rsidR="006B4F3A" w:rsidRPr="00C36C40" w:rsidRDefault="006B4F3A" w:rsidP="00021378">
      <w:pPr>
        <w:widowControl w:val="0"/>
        <w:tabs>
          <w:tab w:val="left" w:pos="709"/>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обеспеченность кадровыми ресурсами (количество и/или квалификация).</w:t>
      </w:r>
    </w:p>
    <w:p w:rsidR="006B4F3A" w:rsidRPr="00C36C40" w:rsidRDefault="006B4F3A" w:rsidP="00021378">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Значимость критериев оценки рекомендуется устанавливать                             в зависимости от закупаемых товаров, работ, услуг в соответствии                                 с предельными величинами значимости таких критериев:</w:t>
      </w:r>
    </w:p>
    <w:tbl>
      <w:tblPr>
        <w:tblW w:w="96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5245"/>
        <w:gridCol w:w="1700"/>
        <w:gridCol w:w="1702"/>
        <w:gridCol w:w="144"/>
      </w:tblGrid>
      <w:tr w:rsidR="006B4F3A" w:rsidRPr="00C36C40" w:rsidTr="008C3194">
        <w:trPr>
          <w:tblHeader/>
        </w:trPr>
        <w:tc>
          <w:tcPr>
            <w:tcW w:w="851" w:type="dxa"/>
            <w:vMerge w:val="restart"/>
          </w:tcPr>
          <w:p w:rsidR="006B4F3A" w:rsidRPr="00C36C40" w:rsidRDefault="006B4F3A" w:rsidP="006B4F3A">
            <w:pPr>
              <w:widowControl w:val="0"/>
              <w:autoSpaceDE w:val="0"/>
              <w:autoSpaceDN w:val="0"/>
              <w:adjustRightInd w:val="0"/>
              <w:spacing w:after="0" w:line="240" w:lineRule="auto"/>
              <w:ind w:right="-2"/>
              <w:jc w:val="center"/>
              <w:outlineLvl w:val="0"/>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 </w:t>
            </w:r>
          </w:p>
          <w:p w:rsidR="006B4F3A" w:rsidRPr="00C36C40" w:rsidRDefault="006B4F3A" w:rsidP="006B4F3A">
            <w:pPr>
              <w:widowControl w:val="0"/>
              <w:autoSpaceDE w:val="0"/>
              <w:autoSpaceDN w:val="0"/>
              <w:adjustRightInd w:val="0"/>
              <w:spacing w:after="0" w:line="240" w:lineRule="auto"/>
              <w:ind w:right="-2"/>
              <w:jc w:val="center"/>
              <w:outlineLvl w:val="0"/>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п/п</w:t>
            </w:r>
          </w:p>
        </w:tc>
        <w:tc>
          <w:tcPr>
            <w:tcW w:w="5245" w:type="dxa"/>
            <w:vMerge w:val="restart"/>
          </w:tcPr>
          <w:p w:rsidR="006B4F3A" w:rsidRPr="00C36C40" w:rsidRDefault="006B4F3A" w:rsidP="006B4F3A">
            <w:pPr>
              <w:widowControl w:val="0"/>
              <w:autoSpaceDE w:val="0"/>
              <w:autoSpaceDN w:val="0"/>
              <w:adjustRightInd w:val="0"/>
              <w:spacing w:after="0" w:line="240" w:lineRule="auto"/>
              <w:ind w:right="-2" w:hanging="62"/>
              <w:jc w:val="center"/>
              <w:outlineLvl w:val="0"/>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Наименование товаров, работ, услуг</w:t>
            </w:r>
          </w:p>
        </w:tc>
        <w:tc>
          <w:tcPr>
            <w:tcW w:w="3402" w:type="dxa"/>
            <w:gridSpan w:val="2"/>
            <w:tcBorders>
              <w:right w:val="single" w:sz="4" w:space="0" w:color="auto"/>
            </w:tcBorders>
          </w:tcPr>
          <w:p w:rsidR="006B4F3A" w:rsidRPr="00C36C40" w:rsidRDefault="006B4F3A" w:rsidP="006B4F3A">
            <w:pPr>
              <w:widowControl w:val="0"/>
              <w:autoSpaceDE w:val="0"/>
              <w:autoSpaceDN w:val="0"/>
              <w:adjustRightInd w:val="0"/>
              <w:spacing w:after="0" w:line="240" w:lineRule="auto"/>
              <w:ind w:right="-2"/>
              <w:jc w:val="center"/>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Предельные величины значимости критериев оценки</w:t>
            </w:r>
          </w:p>
        </w:tc>
        <w:tc>
          <w:tcPr>
            <w:tcW w:w="144" w:type="dxa"/>
            <w:tcBorders>
              <w:top w:val="nil"/>
              <w:left w:val="single" w:sz="4" w:space="0" w:color="auto"/>
              <w:bottom w:val="nil"/>
              <w:right w:val="nil"/>
            </w:tcBorders>
          </w:tcPr>
          <w:p w:rsidR="006B4F3A" w:rsidRPr="00C36C40" w:rsidRDefault="006B4F3A" w:rsidP="006B4F3A">
            <w:pPr>
              <w:widowControl w:val="0"/>
              <w:autoSpaceDE w:val="0"/>
              <w:autoSpaceDN w:val="0"/>
              <w:adjustRightInd w:val="0"/>
              <w:spacing w:after="0" w:line="240" w:lineRule="auto"/>
              <w:ind w:right="-2" w:firstLine="567"/>
              <w:jc w:val="center"/>
              <w:rPr>
                <w:rFonts w:ascii="Arial" w:eastAsia="Times New Roman" w:hAnsi="Arial" w:cs="Arial"/>
                <w:sz w:val="28"/>
                <w:szCs w:val="28"/>
              </w:rPr>
            </w:pPr>
          </w:p>
        </w:tc>
      </w:tr>
      <w:tr w:rsidR="006B4F3A" w:rsidRPr="00C36C40" w:rsidTr="008C3194">
        <w:trPr>
          <w:tblHeader/>
        </w:trPr>
        <w:tc>
          <w:tcPr>
            <w:tcW w:w="851" w:type="dxa"/>
            <w:vMerge/>
          </w:tcPr>
          <w:p w:rsidR="006B4F3A" w:rsidRPr="00C36C40" w:rsidRDefault="006B4F3A" w:rsidP="006B4F3A">
            <w:pPr>
              <w:autoSpaceDE w:val="0"/>
              <w:autoSpaceDN w:val="0"/>
              <w:adjustRightInd w:val="0"/>
              <w:spacing w:after="0" w:line="240" w:lineRule="auto"/>
              <w:ind w:right="-2" w:firstLine="567"/>
              <w:jc w:val="center"/>
              <w:rPr>
                <w:rFonts w:ascii="Times New Roman" w:eastAsia="Times New Roman" w:hAnsi="Times New Roman" w:cs="Times New Roman"/>
                <w:sz w:val="28"/>
                <w:szCs w:val="28"/>
              </w:rPr>
            </w:pPr>
          </w:p>
        </w:tc>
        <w:tc>
          <w:tcPr>
            <w:tcW w:w="5245" w:type="dxa"/>
            <w:vMerge/>
          </w:tcPr>
          <w:p w:rsidR="006B4F3A" w:rsidRPr="00C36C40" w:rsidRDefault="006B4F3A" w:rsidP="006B4F3A">
            <w:pPr>
              <w:autoSpaceDE w:val="0"/>
              <w:autoSpaceDN w:val="0"/>
              <w:adjustRightInd w:val="0"/>
              <w:spacing w:after="0" w:line="240" w:lineRule="auto"/>
              <w:ind w:right="-2" w:firstLine="567"/>
              <w:rPr>
                <w:rFonts w:ascii="Times New Roman" w:eastAsia="Times New Roman" w:hAnsi="Times New Roman" w:cs="Times New Roman"/>
                <w:sz w:val="28"/>
                <w:szCs w:val="28"/>
              </w:rPr>
            </w:pPr>
          </w:p>
        </w:tc>
        <w:tc>
          <w:tcPr>
            <w:tcW w:w="1700" w:type="dxa"/>
          </w:tcPr>
          <w:p w:rsidR="006B4F3A" w:rsidRPr="00C36C40" w:rsidRDefault="006B4F3A" w:rsidP="006B4F3A">
            <w:pPr>
              <w:widowControl w:val="0"/>
              <w:autoSpaceDE w:val="0"/>
              <w:autoSpaceDN w:val="0"/>
              <w:adjustRightInd w:val="0"/>
              <w:spacing w:after="0" w:line="240" w:lineRule="auto"/>
              <w:ind w:right="-2"/>
              <w:jc w:val="center"/>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минимальная значимость стоимостных критериев оценки (процентов)</w:t>
            </w:r>
          </w:p>
        </w:tc>
        <w:tc>
          <w:tcPr>
            <w:tcW w:w="1702" w:type="dxa"/>
            <w:tcBorders>
              <w:right w:val="single" w:sz="4" w:space="0" w:color="auto"/>
            </w:tcBorders>
          </w:tcPr>
          <w:p w:rsidR="006B4F3A" w:rsidRPr="00C36C40" w:rsidRDefault="006B4F3A" w:rsidP="006B4F3A">
            <w:pPr>
              <w:widowControl w:val="0"/>
              <w:autoSpaceDE w:val="0"/>
              <w:autoSpaceDN w:val="0"/>
              <w:adjustRightInd w:val="0"/>
              <w:spacing w:after="0" w:line="240" w:lineRule="auto"/>
              <w:ind w:right="-2" w:firstLine="1"/>
              <w:jc w:val="center"/>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максимальная значимость нестоимостных критериев оценки (процентов)</w:t>
            </w:r>
          </w:p>
        </w:tc>
        <w:tc>
          <w:tcPr>
            <w:tcW w:w="144" w:type="dxa"/>
            <w:tcBorders>
              <w:top w:val="nil"/>
              <w:left w:val="single" w:sz="4" w:space="0" w:color="auto"/>
              <w:bottom w:val="nil"/>
              <w:right w:val="nil"/>
            </w:tcBorders>
          </w:tcPr>
          <w:p w:rsidR="006B4F3A" w:rsidRPr="00C36C40" w:rsidRDefault="006B4F3A" w:rsidP="006B4F3A">
            <w:pPr>
              <w:widowControl w:val="0"/>
              <w:autoSpaceDE w:val="0"/>
              <w:autoSpaceDN w:val="0"/>
              <w:adjustRightInd w:val="0"/>
              <w:spacing w:after="0" w:line="240" w:lineRule="auto"/>
              <w:ind w:right="-2" w:firstLine="567"/>
              <w:jc w:val="center"/>
              <w:rPr>
                <w:rFonts w:ascii="Arial" w:eastAsia="Times New Roman" w:hAnsi="Arial" w:cs="Arial"/>
                <w:sz w:val="28"/>
                <w:szCs w:val="28"/>
              </w:rPr>
            </w:pPr>
          </w:p>
        </w:tc>
      </w:tr>
      <w:tr w:rsidR="006B4F3A" w:rsidRPr="00C36C40" w:rsidTr="008C3194">
        <w:trPr>
          <w:trHeight w:val="484"/>
        </w:trPr>
        <w:tc>
          <w:tcPr>
            <w:tcW w:w="851" w:type="dxa"/>
          </w:tcPr>
          <w:p w:rsidR="006B4F3A" w:rsidRPr="00C36C40" w:rsidRDefault="006B4F3A" w:rsidP="006B4F3A">
            <w:pPr>
              <w:widowControl w:val="0"/>
              <w:autoSpaceDE w:val="0"/>
              <w:autoSpaceDN w:val="0"/>
              <w:adjustRightInd w:val="0"/>
              <w:spacing w:after="0" w:line="240" w:lineRule="auto"/>
              <w:ind w:right="-2"/>
              <w:jc w:val="center"/>
              <w:rPr>
                <w:rFonts w:ascii="Times New Roman" w:eastAsia="Times New Roman" w:hAnsi="Times New Roman" w:cs="Times New Roman"/>
                <w:sz w:val="28"/>
                <w:szCs w:val="28"/>
                <w:lang w:val="en-US"/>
              </w:rPr>
            </w:pPr>
            <w:r w:rsidRPr="00C36C40">
              <w:rPr>
                <w:rFonts w:ascii="Times New Roman" w:eastAsia="Times New Roman" w:hAnsi="Times New Roman" w:cs="Times New Roman"/>
                <w:sz w:val="28"/>
                <w:szCs w:val="28"/>
                <w:lang w:val="en-US"/>
              </w:rPr>
              <w:t>1</w:t>
            </w:r>
          </w:p>
        </w:tc>
        <w:tc>
          <w:tcPr>
            <w:tcW w:w="5245" w:type="dxa"/>
          </w:tcPr>
          <w:p w:rsidR="006B4F3A" w:rsidRPr="00C36C40" w:rsidRDefault="006B4F3A" w:rsidP="007D0D89">
            <w:pPr>
              <w:widowControl w:val="0"/>
              <w:autoSpaceDE w:val="0"/>
              <w:autoSpaceDN w:val="0"/>
              <w:adjustRightInd w:val="0"/>
              <w:spacing w:after="0" w:line="240" w:lineRule="auto"/>
              <w:ind w:right="-2" w:firstLine="80"/>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Товары, работы, услуги </w:t>
            </w:r>
          </w:p>
        </w:tc>
        <w:tc>
          <w:tcPr>
            <w:tcW w:w="1700" w:type="dxa"/>
          </w:tcPr>
          <w:p w:rsidR="006B4F3A" w:rsidRPr="00C36C40" w:rsidRDefault="006B4F3A" w:rsidP="006B4F3A">
            <w:pPr>
              <w:widowControl w:val="0"/>
              <w:autoSpaceDE w:val="0"/>
              <w:autoSpaceDN w:val="0"/>
              <w:adjustRightInd w:val="0"/>
              <w:spacing w:after="0" w:line="240" w:lineRule="auto"/>
              <w:ind w:right="-2" w:firstLine="567"/>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50</w:t>
            </w:r>
          </w:p>
        </w:tc>
        <w:tc>
          <w:tcPr>
            <w:tcW w:w="1702" w:type="dxa"/>
            <w:tcBorders>
              <w:right w:val="single" w:sz="4" w:space="0" w:color="auto"/>
            </w:tcBorders>
          </w:tcPr>
          <w:p w:rsidR="006B4F3A" w:rsidRPr="00C36C40" w:rsidRDefault="006B4F3A" w:rsidP="006B4F3A">
            <w:pPr>
              <w:widowControl w:val="0"/>
              <w:autoSpaceDE w:val="0"/>
              <w:autoSpaceDN w:val="0"/>
              <w:adjustRightInd w:val="0"/>
              <w:spacing w:after="0" w:line="240" w:lineRule="auto"/>
              <w:ind w:right="-2" w:firstLine="567"/>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50</w:t>
            </w:r>
          </w:p>
        </w:tc>
        <w:tc>
          <w:tcPr>
            <w:tcW w:w="144" w:type="dxa"/>
            <w:tcBorders>
              <w:top w:val="nil"/>
              <w:left w:val="single" w:sz="4" w:space="0" w:color="auto"/>
              <w:bottom w:val="nil"/>
              <w:right w:val="nil"/>
            </w:tcBorders>
          </w:tcPr>
          <w:p w:rsidR="006B4F3A" w:rsidRPr="00C36C40" w:rsidRDefault="006B4F3A" w:rsidP="006B4F3A">
            <w:pPr>
              <w:widowControl w:val="0"/>
              <w:autoSpaceDE w:val="0"/>
              <w:autoSpaceDN w:val="0"/>
              <w:adjustRightInd w:val="0"/>
              <w:spacing w:after="0" w:line="240" w:lineRule="auto"/>
              <w:ind w:right="-2" w:firstLine="567"/>
              <w:jc w:val="center"/>
              <w:rPr>
                <w:rFonts w:ascii="Arial" w:eastAsia="Times New Roman" w:hAnsi="Arial" w:cs="Arial"/>
                <w:sz w:val="28"/>
                <w:szCs w:val="28"/>
              </w:rPr>
            </w:pPr>
          </w:p>
        </w:tc>
      </w:tr>
      <w:tr w:rsidR="00BE22A7" w:rsidRPr="00C36C40" w:rsidTr="008C3194">
        <w:trPr>
          <w:trHeight w:val="484"/>
        </w:trPr>
        <w:tc>
          <w:tcPr>
            <w:tcW w:w="851" w:type="dxa"/>
          </w:tcPr>
          <w:p w:rsidR="00BE22A7" w:rsidRPr="00C36C40" w:rsidRDefault="00BE22A7" w:rsidP="006B4F3A">
            <w:pPr>
              <w:widowControl w:val="0"/>
              <w:autoSpaceDE w:val="0"/>
              <w:autoSpaceDN w:val="0"/>
              <w:adjustRightInd w:val="0"/>
              <w:spacing w:after="0" w:line="240" w:lineRule="auto"/>
              <w:ind w:right="-2"/>
              <w:jc w:val="center"/>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w:t>
            </w:r>
          </w:p>
        </w:tc>
        <w:tc>
          <w:tcPr>
            <w:tcW w:w="5245" w:type="dxa"/>
          </w:tcPr>
          <w:p w:rsidR="00BE22A7" w:rsidRPr="00C36C40" w:rsidRDefault="00BE22A7" w:rsidP="007D0D89">
            <w:pPr>
              <w:widowControl w:val="0"/>
              <w:autoSpaceDE w:val="0"/>
              <w:autoSpaceDN w:val="0"/>
              <w:adjustRightInd w:val="0"/>
              <w:spacing w:after="0" w:line="240" w:lineRule="auto"/>
              <w:ind w:right="-2" w:firstLine="80"/>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Выполнение работ по строительству, реконструкции, капитальному ремонту, сносу особо опасных, технически</w:t>
            </w:r>
            <w:r w:rsidR="00546603" w:rsidRPr="00C36C40">
              <w:rPr>
                <w:rFonts w:ascii="Times New Roman" w:eastAsia="Times New Roman" w:hAnsi="Times New Roman" w:cs="Times New Roman"/>
                <w:sz w:val="28"/>
                <w:szCs w:val="28"/>
              </w:rPr>
              <w:t xml:space="preserve">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1700" w:type="dxa"/>
          </w:tcPr>
          <w:p w:rsidR="00BE22A7" w:rsidRPr="00C36C40" w:rsidRDefault="00BE22A7" w:rsidP="006B4F3A">
            <w:pPr>
              <w:widowControl w:val="0"/>
              <w:autoSpaceDE w:val="0"/>
              <w:autoSpaceDN w:val="0"/>
              <w:adjustRightInd w:val="0"/>
              <w:spacing w:after="0" w:line="240" w:lineRule="auto"/>
              <w:ind w:right="-2" w:firstLine="567"/>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60</w:t>
            </w:r>
          </w:p>
        </w:tc>
        <w:tc>
          <w:tcPr>
            <w:tcW w:w="1702" w:type="dxa"/>
            <w:tcBorders>
              <w:right w:val="single" w:sz="4" w:space="0" w:color="auto"/>
            </w:tcBorders>
          </w:tcPr>
          <w:p w:rsidR="00BE22A7" w:rsidRPr="00C36C40" w:rsidRDefault="00BE22A7" w:rsidP="006B4F3A">
            <w:pPr>
              <w:widowControl w:val="0"/>
              <w:autoSpaceDE w:val="0"/>
              <w:autoSpaceDN w:val="0"/>
              <w:adjustRightInd w:val="0"/>
              <w:spacing w:after="0" w:line="240" w:lineRule="auto"/>
              <w:ind w:right="-2" w:firstLine="567"/>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40</w:t>
            </w:r>
          </w:p>
        </w:tc>
        <w:tc>
          <w:tcPr>
            <w:tcW w:w="144" w:type="dxa"/>
            <w:tcBorders>
              <w:top w:val="nil"/>
              <w:left w:val="single" w:sz="4" w:space="0" w:color="auto"/>
              <w:bottom w:val="nil"/>
              <w:right w:val="nil"/>
            </w:tcBorders>
          </w:tcPr>
          <w:p w:rsidR="00BE22A7" w:rsidRPr="00C36C40" w:rsidRDefault="00BE22A7" w:rsidP="006B4F3A">
            <w:pPr>
              <w:widowControl w:val="0"/>
              <w:autoSpaceDE w:val="0"/>
              <w:autoSpaceDN w:val="0"/>
              <w:adjustRightInd w:val="0"/>
              <w:spacing w:after="0" w:line="240" w:lineRule="auto"/>
              <w:ind w:right="-2" w:firstLine="567"/>
              <w:jc w:val="center"/>
              <w:rPr>
                <w:rFonts w:ascii="Arial" w:eastAsia="Times New Roman" w:hAnsi="Arial" w:cs="Arial"/>
                <w:sz w:val="28"/>
                <w:szCs w:val="28"/>
              </w:rPr>
            </w:pPr>
          </w:p>
        </w:tc>
      </w:tr>
    </w:tbl>
    <w:p w:rsidR="00567586" w:rsidRPr="00C36C40" w:rsidRDefault="00567586" w:rsidP="00021378">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Критерий отбора заявок для каждой закупки определяется Заказчиком в документации к закупке.</w:t>
      </w:r>
    </w:p>
    <w:p w:rsidR="00021378" w:rsidRPr="00C36C40" w:rsidRDefault="006B4F3A" w:rsidP="00021378">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9.1</w:t>
      </w:r>
      <w:r w:rsidR="00DA5F9E" w:rsidRPr="00C36C40">
        <w:rPr>
          <w:rFonts w:ascii="Times New Roman" w:eastAsia="Times New Roman" w:hAnsi="Times New Roman" w:cs="Times New Roman"/>
          <w:sz w:val="28"/>
          <w:szCs w:val="28"/>
        </w:rPr>
        <w:t>1</w:t>
      </w:r>
      <w:r w:rsidRPr="00C36C40">
        <w:rPr>
          <w:rFonts w:ascii="Times New Roman" w:eastAsia="Times New Roman" w:hAnsi="Times New Roman" w:cs="Times New Roman"/>
          <w:sz w:val="28"/>
          <w:szCs w:val="28"/>
        </w:rPr>
        <w:t xml:space="preserve">. </w:t>
      </w:r>
      <w:r w:rsidR="00021378" w:rsidRPr="00C36C40">
        <w:rPr>
          <w:rFonts w:ascii="Times New Roman" w:eastAsia="Times New Roman" w:hAnsi="Times New Roman" w:cs="Times New Roman"/>
          <w:sz w:val="28"/>
          <w:szCs w:val="28"/>
        </w:rPr>
        <w:t>Требования к протоколам, составленным по результатам конкурентной процедуры закупки</w:t>
      </w:r>
    </w:p>
    <w:p w:rsidR="00021378" w:rsidRPr="00C36C40" w:rsidRDefault="00021378" w:rsidP="00021378">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9.1</w:t>
      </w:r>
      <w:r w:rsidR="00DA5F9E" w:rsidRPr="00C36C40">
        <w:rPr>
          <w:rFonts w:ascii="Times New Roman" w:eastAsia="Times New Roman" w:hAnsi="Times New Roman" w:cs="Times New Roman"/>
          <w:sz w:val="28"/>
          <w:szCs w:val="28"/>
        </w:rPr>
        <w:t>1</w:t>
      </w:r>
      <w:r w:rsidRPr="00C36C40">
        <w:rPr>
          <w:rFonts w:ascii="Times New Roman" w:eastAsia="Times New Roman" w:hAnsi="Times New Roman" w:cs="Times New Roman"/>
          <w:sz w:val="28"/>
          <w:szCs w:val="28"/>
        </w:rPr>
        <w:t xml:space="preserve">.1. </w:t>
      </w:r>
      <w:r w:rsidR="00015967" w:rsidRPr="00C36C40">
        <w:rPr>
          <w:rFonts w:ascii="Times New Roman" w:eastAsia="Times New Roman" w:hAnsi="Times New Roman" w:cs="Times New Roman"/>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015967" w:rsidRPr="00C36C40" w:rsidRDefault="00015967" w:rsidP="0001596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 дата подписания протокола;</w:t>
      </w:r>
    </w:p>
    <w:p w:rsidR="00015967" w:rsidRPr="00C36C40" w:rsidRDefault="00015967" w:rsidP="0001596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 количество поданных на участие в закупке (этапе закупки) заявок, а также дата и время регистрации каждой такой заявки;</w:t>
      </w:r>
    </w:p>
    <w:p w:rsidR="00015967" w:rsidRPr="00C36C40" w:rsidRDefault="00015967" w:rsidP="0001596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15967" w:rsidRPr="00C36C40" w:rsidRDefault="00015967" w:rsidP="0001596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а) количества заявок на участие в закупке, которые отклонены;</w:t>
      </w:r>
    </w:p>
    <w:p w:rsidR="00015967" w:rsidRPr="00C36C40" w:rsidRDefault="00015967" w:rsidP="0001596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15967" w:rsidRPr="00C36C40" w:rsidRDefault="00015967" w:rsidP="0001596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15967" w:rsidRPr="00C36C40" w:rsidRDefault="00015967" w:rsidP="0001596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5) причины, по которым конкурентная закупка признана несостоявшейся, в случае ее признания таковой;</w:t>
      </w:r>
    </w:p>
    <w:p w:rsidR="00015967" w:rsidRPr="00C36C40" w:rsidRDefault="00015967" w:rsidP="0001596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015967" w:rsidRPr="00C36C40" w:rsidRDefault="00015967" w:rsidP="0001596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Протокол, составленный по итогам конкурентной закупки (далее - итоговый протокол), должен содержать следующие сведения:</w:t>
      </w:r>
    </w:p>
    <w:p w:rsidR="00015967" w:rsidRPr="00C36C40" w:rsidRDefault="00015967" w:rsidP="0001596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 дата подписания протокола;</w:t>
      </w:r>
    </w:p>
    <w:p w:rsidR="00015967" w:rsidRPr="00C36C40" w:rsidRDefault="00015967" w:rsidP="0001596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015967" w:rsidRPr="00C36C40" w:rsidRDefault="00015967" w:rsidP="0001596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15967" w:rsidRPr="00C36C40" w:rsidRDefault="00015967" w:rsidP="0001596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15967" w:rsidRPr="00C36C40" w:rsidRDefault="00015967" w:rsidP="0001596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а) количества заявок на участие в закупке, окончательных предложений, которые отклонены;</w:t>
      </w:r>
    </w:p>
    <w:p w:rsidR="00015967" w:rsidRPr="00C36C40" w:rsidRDefault="00015967" w:rsidP="0001596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015967" w:rsidRPr="00C36C40" w:rsidRDefault="00015967" w:rsidP="0001596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15967" w:rsidRPr="00C36C40" w:rsidRDefault="00015967" w:rsidP="0001596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7) причины, по которым закупка признана несостоявшейся, в случае признания ее таковой;</w:t>
      </w:r>
    </w:p>
    <w:p w:rsidR="00015967" w:rsidRPr="00C36C40" w:rsidRDefault="00015967" w:rsidP="00015967">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8) иные сведения в случае, если необходимость их указания в протоколе предусмотрена положением о закупке.</w:t>
      </w:r>
    </w:p>
    <w:p w:rsidR="006B4F3A" w:rsidRPr="00C36C40" w:rsidRDefault="006B4F3A" w:rsidP="00021378">
      <w:pPr>
        <w:widowControl w:val="0"/>
        <w:tabs>
          <w:tab w:val="left" w:pos="0"/>
        </w:tabs>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9.1</w:t>
      </w:r>
      <w:r w:rsidR="00DA5F9E" w:rsidRPr="00C36C40">
        <w:rPr>
          <w:rFonts w:ascii="Times New Roman" w:eastAsia="Times New Roman" w:hAnsi="Times New Roman" w:cs="Times New Roman"/>
          <w:sz w:val="28"/>
          <w:szCs w:val="28"/>
        </w:rPr>
        <w:t>1</w:t>
      </w:r>
      <w:r w:rsidRPr="00C36C40">
        <w:rPr>
          <w:rFonts w:ascii="Times New Roman" w:eastAsia="Times New Roman" w:hAnsi="Times New Roman" w:cs="Times New Roman"/>
          <w:sz w:val="28"/>
          <w:szCs w:val="28"/>
        </w:rPr>
        <w:t>.</w:t>
      </w:r>
      <w:r w:rsidR="00021378" w:rsidRPr="00C36C40">
        <w:rPr>
          <w:rFonts w:ascii="Times New Roman" w:eastAsia="Times New Roman" w:hAnsi="Times New Roman" w:cs="Times New Roman"/>
          <w:sz w:val="28"/>
          <w:szCs w:val="28"/>
        </w:rPr>
        <w:t>2.</w:t>
      </w:r>
      <w:r w:rsidRPr="00C36C40">
        <w:rPr>
          <w:rFonts w:ascii="Times New Roman" w:eastAsia="Times New Roman" w:hAnsi="Times New Roman" w:cs="Times New Roman"/>
          <w:sz w:val="28"/>
          <w:szCs w:val="28"/>
        </w:rPr>
        <w:t xml:space="preserve"> Заказчик устанавливает в проекте договора </w:t>
      </w:r>
      <w:r w:rsidRPr="00C36C40">
        <w:rPr>
          <w:rFonts w:ascii="Times New Roman" w:eastAsia="Times New Roman" w:hAnsi="Times New Roman" w:cs="Times New Roman"/>
          <w:sz w:val="28"/>
          <w:szCs w:val="28"/>
          <w:lang w:bidi="ru-RU"/>
        </w:rPr>
        <w:t xml:space="preserve">перечень обязательств, неисполнение или ненадлежащее исполнение которых влечет взыскание неустойки; размер неустойки в зависимости от неисполненного или </w:t>
      </w:r>
      <w:r w:rsidRPr="00C36C40">
        <w:rPr>
          <w:rFonts w:ascii="Times New Roman" w:eastAsia="Times New Roman" w:hAnsi="Times New Roman" w:cs="Times New Roman"/>
          <w:sz w:val="28"/>
          <w:szCs w:val="28"/>
          <w:lang w:bidi="ru-RU"/>
        </w:rPr>
        <w:br/>
        <w:t>ненадлежаще исполненного обязательства; порядок взыскания неустойки.</w:t>
      </w:r>
    </w:p>
    <w:p w:rsidR="006B4F3A" w:rsidRPr="00C36C40" w:rsidRDefault="006B4F3A" w:rsidP="0002137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9.1</w:t>
      </w:r>
      <w:r w:rsidR="00DA5F9E" w:rsidRPr="00C36C40">
        <w:rPr>
          <w:rFonts w:ascii="Times New Roman" w:eastAsia="Times New Roman" w:hAnsi="Times New Roman" w:cs="Times New Roman"/>
          <w:sz w:val="28"/>
          <w:szCs w:val="28"/>
        </w:rPr>
        <w:t>1</w:t>
      </w:r>
      <w:r w:rsidRPr="00C36C40">
        <w:rPr>
          <w:rFonts w:ascii="Times New Roman" w:eastAsia="Times New Roman" w:hAnsi="Times New Roman" w:cs="Times New Roman"/>
          <w:sz w:val="28"/>
          <w:szCs w:val="28"/>
        </w:rPr>
        <w:t>.</w:t>
      </w:r>
      <w:r w:rsidR="00021378" w:rsidRPr="00C36C40">
        <w:rPr>
          <w:rFonts w:ascii="Times New Roman" w:eastAsia="Times New Roman" w:hAnsi="Times New Roman" w:cs="Times New Roman"/>
          <w:sz w:val="28"/>
          <w:szCs w:val="28"/>
        </w:rPr>
        <w:t>3.</w:t>
      </w:r>
      <w:r w:rsidRPr="00C36C40">
        <w:rPr>
          <w:rFonts w:ascii="Times New Roman" w:eastAsia="Times New Roman" w:hAnsi="Times New Roman" w:cs="Times New Roman"/>
          <w:sz w:val="28"/>
          <w:szCs w:val="28"/>
        </w:rPr>
        <w:t xml:space="preserve"> Заказчик в проекте договора указывает порядок </w:t>
      </w:r>
      <w:r w:rsidRPr="00C36C40">
        <w:rPr>
          <w:rFonts w:ascii="Times New Roman" w:eastAsia="Times New Roman" w:hAnsi="Times New Roman" w:cs="Times New Roman"/>
          <w:sz w:val="28"/>
          <w:szCs w:val="28"/>
        </w:rPr>
        <w:br/>
        <w:t>и сроки приемки товаров (работ, услуг) по договору, в том числе порядок взаимодействия сторон по договору.</w:t>
      </w:r>
    </w:p>
    <w:p w:rsidR="006B4F3A" w:rsidRPr="00C36C40" w:rsidRDefault="006B4F3A" w:rsidP="0002137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09"/>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9.1</w:t>
      </w:r>
      <w:r w:rsidR="00DA5F9E" w:rsidRPr="00C36C40">
        <w:rPr>
          <w:rFonts w:ascii="Times New Roman" w:eastAsia="Times New Roman" w:hAnsi="Times New Roman" w:cs="Times New Roman"/>
          <w:sz w:val="28"/>
          <w:szCs w:val="28"/>
        </w:rPr>
        <w:t>1</w:t>
      </w:r>
      <w:r w:rsidR="00021378" w:rsidRPr="00C36C40">
        <w:rPr>
          <w:rFonts w:ascii="Times New Roman" w:eastAsia="Times New Roman" w:hAnsi="Times New Roman" w:cs="Times New Roman"/>
          <w:sz w:val="28"/>
          <w:szCs w:val="28"/>
        </w:rPr>
        <w:t>.4.</w:t>
      </w:r>
      <w:r w:rsidRPr="00C36C40">
        <w:rPr>
          <w:rFonts w:ascii="Times New Roman" w:eastAsia="Times New Roman" w:hAnsi="Times New Roman" w:cs="Times New Roman"/>
          <w:sz w:val="28"/>
          <w:szCs w:val="28"/>
        </w:rPr>
        <w:t xml:space="preserve"> Заказчик передает проект договора победителю закупки в срок не позднее 3 рабочих дней со дня размещения в ЕИС итогового протокола.</w:t>
      </w:r>
    </w:p>
    <w:p w:rsidR="00A74E18" w:rsidRPr="00C36C40" w:rsidRDefault="0044486D" w:rsidP="0044486D">
      <w:pPr>
        <w:pStyle w:val="Default"/>
        <w:tabs>
          <w:tab w:val="left" w:pos="0"/>
        </w:tabs>
        <w:ind w:firstLine="709"/>
        <w:jc w:val="both"/>
        <w:rPr>
          <w:b/>
          <w:i/>
          <w:color w:val="auto"/>
          <w:sz w:val="28"/>
          <w:szCs w:val="28"/>
        </w:rPr>
      </w:pPr>
      <w:r w:rsidRPr="00C36C40">
        <w:rPr>
          <w:sz w:val="28"/>
          <w:szCs w:val="28"/>
        </w:rPr>
        <w:t>9.1</w:t>
      </w:r>
      <w:r w:rsidR="00DA5F9E" w:rsidRPr="00C36C40">
        <w:rPr>
          <w:sz w:val="28"/>
          <w:szCs w:val="28"/>
        </w:rPr>
        <w:t>2</w:t>
      </w:r>
      <w:r w:rsidRPr="00C36C40">
        <w:rPr>
          <w:sz w:val="28"/>
          <w:szCs w:val="28"/>
        </w:rPr>
        <w:t>.</w:t>
      </w:r>
      <w:r w:rsidR="00A74E18" w:rsidRPr="00C36C40">
        <w:rPr>
          <w:b/>
          <w:i/>
          <w:color w:val="auto"/>
          <w:sz w:val="28"/>
          <w:szCs w:val="28"/>
        </w:rPr>
        <w:t xml:space="preserve"> </w:t>
      </w:r>
      <w:r w:rsidR="00A74E18" w:rsidRPr="00C36C40">
        <w:rPr>
          <w:b/>
          <w:color w:val="auto"/>
          <w:sz w:val="28"/>
          <w:szCs w:val="28"/>
        </w:rPr>
        <w:t xml:space="preserve">Обязательства участника закупки, связанные с подачей заявки </w:t>
      </w:r>
      <w:r w:rsidR="003E10B6" w:rsidRPr="00C36C40">
        <w:rPr>
          <w:b/>
          <w:color w:val="auto"/>
          <w:sz w:val="28"/>
          <w:szCs w:val="28"/>
        </w:rPr>
        <w:t>на участие в конкурсе включают</w:t>
      </w:r>
      <w:r w:rsidRPr="00C36C40">
        <w:rPr>
          <w:b/>
          <w:color w:val="auto"/>
          <w:sz w:val="28"/>
          <w:szCs w:val="28"/>
        </w:rPr>
        <w:t>.</w:t>
      </w:r>
    </w:p>
    <w:p w:rsidR="00A74E18" w:rsidRPr="00C36C40" w:rsidRDefault="00A74E18" w:rsidP="004822EC">
      <w:pPr>
        <w:pStyle w:val="Default"/>
        <w:ind w:firstLine="709"/>
        <w:jc w:val="both"/>
        <w:rPr>
          <w:color w:val="auto"/>
          <w:sz w:val="28"/>
          <w:szCs w:val="28"/>
        </w:rPr>
      </w:pPr>
      <w:r w:rsidRPr="00C36C40">
        <w:rPr>
          <w:color w:val="auto"/>
          <w:sz w:val="28"/>
          <w:szCs w:val="28"/>
        </w:rPr>
        <w:t>-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заявки на участие в конкурсе, а также обязательство предоставить Заказчику обеспечение исполнения договора, в случае если иное не предусмотрено законодательством РФ;</w:t>
      </w:r>
    </w:p>
    <w:p w:rsidR="00A74E18" w:rsidRPr="00C36C40" w:rsidRDefault="00A74E18" w:rsidP="004822EC">
      <w:pPr>
        <w:pStyle w:val="Default"/>
        <w:ind w:firstLine="709"/>
        <w:jc w:val="both"/>
        <w:rPr>
          <w:color w:val="auto"/>
          <w:sz w:val="28"/>
          <w:szCs w:val="28"/>
        </w:rPr>
      </w:pPr>
      <w:r w:rsidRPr="00C36C40">
        <w:rPr>
          <w:color w:val="auto"/>
          <w:sz w:val="28"/>
          <w:szCs w:val="28"/>
        </w:rPr>
        <w:t>- обязательство не изменять и (или) не отзывать заявку на участие в конкурсе</w:t>
      </w:r>
      <w:r w:rsidR="00646A89" w:rsidRPr="00C36C40">
        <w:rPr>
          <w:color w:val="auto"/>
          <w:sz w:val="28"/>
          <w:szCs w:val="28"/>
        </w:rPr>
        <w:t xml:space="preserve"> </w:t>
      </w:r>
      <w:r w:rsidRPr="00C36C40">
        <w:rPr>
          <w:color w:val="auto"/>
          <w:sz w:val="28"/>
          <w:szCs w:val="28"/>
        </w:rPr>
        <w:t xml:space="preserve">после дня окончания срока подачи заявок на участие в конкурсе; </w:t>
      </w:r>
    </w:p>
    <w:p w:rsidR="00A74E18" w:rsidRPr="00C36C40" w:rsidRDefault="00A74E18" w:rsidP="004822EC">
      <w:pPr>
        <w:pStyle w:val="Default"/>
        <w:ind w:firstLine="709"/>
        <w:jc w:val="both"/>
        <w:rPr>
          <w:color w:val="auto"/>
          <w:sz w:val="28"/>
          <w:szCs w:val="28"/>
        </w:rPr>
      </w:pPr>
      <w:r w:rsidRPr="00C36C40">
        <w:rPr>
          <w:color w:val="auto"/>
          <w:sz w:val="28"/>
          <w:szCs w:val="28"/>
        </w:rPr>
        <w:t>- обязательство не предоставлять в составе заявки на участие в конкурсе заведомо ложные сведения, информацию, документы.</w:t>
      </w:r>
    </w:p>
    <w:p w:rsidR="00AE1BB5" w:rsidRPr="00C36C40" w:rsidRDefault="00AE1BB5" w:rsidP="004822EC">
      <w:pPr>
        <w:pStyle w:val="Default"/>
        <w:ind w:firstLine="709"/>
        <w:jc w:val="both"/>
        <w:rPr>
          <w:color w:val="auto"/>
          <w:sz w:val="28"/>
          <w:szCs w:val="28"/>
        </w:rPr>
      </w:pPr>
      <w:r w:rsidRPr="00C36C40">
        <w:rPr>
          <w:color w:val="auto"/>
          <w:sz w:val="28"/>
          <w:szCs w:val="28"/>
        </w:rPr>
        <w:t>- обязательство не изменять и (или) не отзывать заявку на участие в конкурентной закупке после дня окончания срока подачи заявок на участие;</w:t>
      </w:r>
    </w:p>
    <w:p w:rsidR="00A74E18" w:rsidRPr="00C36C40" w:rsidRDefault="0044486D" w:rsidP="004822EC">
      <w:pPr>
        <w:pStyle w:val="Default"/>
        <w:ind w:firstLine="709"/>
        <w:jc w:val="both"/>
        <w:rPr>
          <w:b/>
          <w:color w:val="auto"/>
          <w:sz w:val="28"/>
          <w:szCs w:val="28"/>
        </w:rPr>
      </w:pPr>
      <w:r w:rsidRPr="00C36C40">
        <w:rPr>
          <w:color w:val="auto"/>
          <w:sz w:val="28"/>
          <w:szCs w:val="28"/>
        </w:rPr>
        <w:t>9.1</w:t>
      </w:r>
      <w:r w:rsidR="00DA5F9E" w:rsidRPr="00C36C40">
        <w:rPr>
          <w:color w:val="auto"/>
          <w:sz w:val="28"/>
          <w:szCs w:val="28"/>
        </w:rPr>
        <w:t>3</w:t>
      </w:r>
      <w:r w:rsidRPr="00C36C40">
        <w:rPr>
          <w:color w:val="auto"/>
          <w:sz w:val="28"/>
          <w:szCs w:val="28"/>
        </w:rPr>
        <w:t>.</w:t>
      </w:r>
      <w:r w:rsidR="00A74E18" w:rsidRPr="00C36C40">
        <w:rPr>
          <w:b/>
          <w:color w:val="auto"/>
          <w:sz w:val="28"/>
          <w:szCs w:val="28"/>
        </w:rPr>
        <w:t xml:space="preserve"> </w:t>
      </w:r>
      <w:r w:rsidR="008354B1" w:rsidRPr="00C36C40">
        <w:rPr>
          <w:b/>
          <w:color w:val="auto"/>
          <w:sz w:val="28"/>
          <w:szCs w:val="28"/>
        </w:rPr>
        <w:t>Отдельные положения по проведению процедуры «конкурс»</w:t>
      </w:r>
      <w:r w:rsidR="00A74E18" w:rsidRPr="00C36C40">
        <w:rPr>
          <w:b/>
          <w:color w:val="auto"/>
          <w:sz w:val="28"/>
          <w:szCs w:val="28"/>
        </w:rPr>
        <w:t>:</w:t>
      </w:r>
    </w:p>
    <w:p w:rsidR="00A74E18" w:rsidRPr="00C36C40" w:rsidRDefault="0044486D" w:rsidP="004822EC">
      <w:pPr>
        <w:pStyle w:val="Default"/>
        <w:ind w:firstLine="709"/>
        <w:jc w:val="both"/>
        <w:rPr>
          <w:color w:val="auto"/>
          <w:sz w:val="28"/>
          <w:szCs w:val="28"/>
        </w:rPr>
      </w:pPr>
      <w:r w:rsidRPr="00C36C40">
        <w:rPr>
          <w:color w:val="auto"/>
          <w:sz w:val="28"/>
          <w:szCs w:val="28"/>
        </w:rPr>
        <w:t>9.1</w:t>
      </w:r>
      <w:r w:rsidR="00DA5F9E" w:rsidRPr="00C36C40">
        <w:rPr>
          <w:color w:val="auto"/>
          <w:sz w:val="28"/>
          <w:szCs w:val="28"/>
        </w:rPr>
        <w:t>3</w:t>
      </w:r>
      <w:r w:rsidRPr="00C36C40">
        <w:rPr>
          <w:color w:val="auto"/>
          <w:sz w:val="28"/>
          <w:szCs w:val="28"/>
        </w:rPr>
        <w:t>.1</w:t>
      </w:r>
      <w:r w:rsidR="00A74E18" w:rsidRPr="00C36C40">
        <w:rPr>
          <w:color w:val="auto"/>
          <w:sz w:val="28"/>
          <w:szCs w:val="28"/>
        </w:rPr>
        <w:t xml:space="preserve">. Для участия в конкурсе участник закупки должен подать в запечатанном конверте заявку на участие в конкурсе по форме и в порядке, установленным конкурсной документацией. При этом указывается наименование конкурса, на участие в котором подается данная заявка, наименование лота (в случае проведения конкурса по нескольким лотам) и реестровый номер извещения о проведении конкурса, указываемый в </w:t>
      </w:r>
      <w:r w:rsidR="00700419" w:rsidRPr="00C36C40">
        <w:rPr>
          <w:color w:val="auto"/>
          <w:sz w:val="28"/>
          <w:szCs w:val="28"/>
        </w:rPr>
        <w:t>ЕИС</w:t>
      </w:r>
      <w:r w:rsidR="00A74E18" w:rsidRPr="00C36C40">
        <w:rPr>
          <w:color w:val="auto"/>
          <w:sz w:val="28"/>
          <w:szCs w:val="28"/>
        </w:rPr>
        <w:t xml:space="preserve">. </w:t>
      </w:r>
    </w:p>
    <w:p w:rsidR="00A74E18" w:rsidRPr="00C36C40" w:rsidRDefault="003E10B6" w:rsidP="004822EC">
      <w:pPr>
        <w:pStyle w:val="Default"/>
        <w:ind w:firstLine="709"/>
        <w:jc w:val="both"/>
        <w:rPr>
          <w:color w:val="auto"/>
          <w:sz w:val="28"/>
          <w:szCs w:val="28"/>
        </w:rPr>
      </w:pPr>
      <w:r w:rsidRPr="00C36C40">
        <w:rPr>
          <w:color w:val="auto"/>
          <w:sz w:val="28"/>
          <w:szCs w:val="28"/>
        </w:rPr>
        <w:t>9.</w:t>
      </w:r>
      <w:r w:rsidR="0044486D" w:rsidRPr="00C36C40">
        <w:rPr>
          <w:color w:val="auto"/>
          <w:sz w:val="28"/>
          <w:szCs w:val="28"/>
        </w:rPr>
        <w:t>1</w:t>
      </w:r>
      <w:r w:rsidR="00DA5F9E" w:rsidRPr="00C36C40">
        <w:rPr>
          <w:color w:val="auto"/>
          <w:sz w:val="28"/>
          <w:szCs w:val="28"/>
        </w:rPr>
        <w:t>3</w:t>
      </w:r>
      <w:r w:rsidR="0044486D" w:rsidRPr="00C36C40">
        <w:rPr>
          <w:color w:val="auto"/>
          <w:sz w:val="28"/>
          <w:szCs w:val="28"/>
        </w:rPr>
        <w:t>.2</w:t>
      </w:r>
      <w:r w:rsidR="00A74E18" w:rsidRPr="00C36C40">
        <w:rPr>
          <w:color w:val="auto"/>
          <w:sz w:val="28"/>
          <w:szCs w:val="28"/>
        </w:rPr>
        <w:t xml:space="preserve">. Участник закупки вправе подать только одну заявку на участие в конкурсе в отношении каждого лота. </w:t>
      </w:r>
      <w:r w:rsidR="008354B1" w:rsidRPr="00C36C40">
        <w:rPr>
          <w:color w:val="auto"/>
          <w:sz w:val="28"/>
          <w:szCs w:val="28"/>
        </w:rPr>
        <w:t>Участник закупки вправе отозвать ранее поданную заявку на участие в конкурсе в порядке, предусмотренном конкурсной документацией. Отзыв заявок на участие в конкурсе возможен в любое время до дня окончания срока подачи заявок на участие в конкурсе.</w:t>
      </w:r>
    </w:p>
    <w:p w:rsidR="00A74E18" w:rsidRPr="00C36C40" w:rsidRDefault="003E10B6" w:rsidP="004822EC">
      <w:pPr>
        <w:pStyle w:val="Default"/>
        <w:ind w:firstLine="709"/>
        <w:jc w:val="both"/>
        <w:rPr>
          <w:color w:val="auto"/>
          <w:sz w:val="28"/>
          <w:szCs w:val="28"/>
        </w:rPr>
      </w:pPr>
      <w:r w:rsidRPr="00C36C40">
        <w:rPr>
          <w:color w:val="auto"/>
          <w:sz w:val="28"/>
          <w:szCs w:val="28"/>
        </w:rPr>
        <w:t>9.</w:t>
      </w:r>
      <w:r w:rsidR="0044486D" w:rsidRPr="00C36C40">
        <w:rPr>
          <w:color w:val="auto"/>
          <w:sz w:val="28"/>
          <w:szCs w:val="28"/>
        </w:rPr>
        <w:t>1</w:t>
      </w:r>
      <w:r w:rsidR="00DA5F9E" w:rsidRPr="00C36C40">
        <w:rPr>
          <w:color w:val="auto"/>
          <w:sz w:val="28"/>
          <w:szCs w:val="28"/>
        </w:rPr>
        <w:t>3</w:t>
      </w:r>
      <w:r w:rsidR="0044486D" w:rsidRPr="00C36C40">
        <w:rPr>
          <w:color w:val="auto"/>
          <w:sz w:val="28"/>
          <w:szCs w:val="28"/>
        </w:rPr>
        <w:t>.3</w:t>
      </w:r>
      <w:r w:rsidR="00A74E18" w:rsidRPr="00C36C40">
        <w:rPr>
          <w:color w:val="auto"/>
          <w:sz w:val="28"/>
          <w:szCs w:val="28"/>
        </w:rPr>
        <w:t xml:space="preserve">. Все заявки на участие в конкурсе, полученные до истечения срока подачи заявок на участие в конкурсе, регистрируются Заказчиком. По требованию участника закупки Заказчик выдаёт расписку о получении конверта с заявкой на участие в конкурсе с указанием даты и времени его получения. </w:t>
      </w:r>
    </w:p>
    <w:p w:rsidR="008354B1" w:rsidRPr="00C36C40" w:rsidRDefault="00A74E18" w:rsidP="004822EC">
      <w:pPr>
        <w:pStyle w:val="Default"/>
        <w:ind w:firstLine="709"/>
        <w:jc w:val="both"/>
        <w:rPr>
          <w:color w:val="auto"/>
          <w:sz w:val="28"/>
          <w:szCs w:val="28"/>
        </w:rPr>
      </w:pPr>
      <w:r w:rsidRPr="00C36C40">
        <w:rPr>
          <w:color w:val="auto"/>
          <w:sz w:val="28"/>
          <w:szCs w:val="28"/>
        </w:rPr>
        <w:t>9.</w:t>
      </w:r>
      <w:r w:rsidR="008354B1" w:rsidRPr="00C36C40">
        <w:rPr>
          <w:color w:val="auto"/>
          <w:sz w:val="28"/>
          <w:szCs w:val="28"/>
        </w:rPr>
        <w:t>1</w:t>
      </w:r>
      <w:r w:rsidR="00DA5F9E" w:rsidRPr="00C36C40">
        <w:rPr>
          <w:color w:val="auto"/>
          <w:sz w:val="28"/>
          <w:szCs w:val="28"/>
        </w:rPr>
        <w:t>3</w:t>
      </w:r>
      <w:r w:rsidR="008354B1" w:rsidRPr="00C36C40">
        <w:rPr>
          <w:color w:val="auto"/>
          <w:sz w:val="28"/>
          <w:szCs w:val="28"/>
        </w:rPr>
        <w:t>.4</w:t>
      </w:r>
      <w:r w:rsidRPr="00C36C40">
        <w:rPr>
          <w:color w:val="auto"/>
          <w:sz w:val="28"/>
          <w:szCs w:val="28"/>
        </w:rPr>
        <w:t xml:space="preserve">. Если по окончании срока подачи заявок на участие в конкурсе, установленного конкурсной документацией, Заказчиком будет получена только одна заявка на участие в конкурсе или не будет получено ни одной заявки на участие в конкурсе, конкурс будет признан несостоявшимся. </w:t>
      </w:r>
    </w:p>
    <w:p w:rsidR="00A74E18" w:rsidRPr="00C36C40" w:rsidRDefault="00A74E18" w:rsidP="004822EC">
      <w:pPr>
        <w:pStyle w:val="Default"/>
        <w:ind w:firstLine="709"/>
        <w:jc w:val="both"/>
        <w:rPr>
          <w:color w:val="auto"/>
          <w:sz w:val="28"/>
          <w:szCs w:val="28"/>
        </w:rPr>
      </w:pPr>
      <w:r w:rsidRPr="00C36C40">
        <w:rPr>
          <w:color w:val="auto"/>
          <w:sz w:val="28"/>
          <w:szCs w:val="28"/>
        </w:rPr>
        <w:t xml:space="preserve">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 </w:t>
      </w:r>
    </w:p>
    <w:p w:rsidR="00A74E18" w:rsidRPr="00C36C40" w:rsidRDefault="003E10B6" w:rsidP="004822EC">
      <w:pPr>
        <w:pStyle w:val="Default"/>
        <w:ind w:firstLine="709"/>
        <w:jc w:val="both"/>
        <w:rPr>
          <w:color w:val="auto"/>
          <w:sz w:val="28"/>
          <w:szCs w:val="28"/>
        </w:rPr>
      </w:pPr>
      <w:r w:rsidRPr="00C36C40">
        <w:rPr>
          <w:color w:val="auto"/>
          <w:sz w:val="28"/>
          <w:szCs w:val="28"/>
        </w:rPr>
        <w:t>9.</w:t>
      </w:r>
      <w:r w:rsidR="008354B1" w:rsidRPr="00C36C40">
        <w:rPr>
          <w:color w:val="auto"/>
          <w:sz w:val="28"/>
          <w:szCs w:val="28"/>
        </w:rPr>
        <w:t>1</w:t>
      </w:r>
      <w:r w:rsidR="00DA5F9E" w:rsidRPr="00C36C40">
        <w:rPr>
          <w:color w:val="auto"/>
          <w:sz w:val="28"/>
          <w:szCs w:val="28"/>
        </w:rPr>
        <w:t>3</w:t>
      </w:r>
      <w:r w:rsidR="008354B1" w:rsidRPr="00C36C40">
        <w:rPr>
          <w:color w:val="auto"/>
          <w:sz w:val="28"/>
          <w:szCs w:val="28"/>
        </w:rPr>
        <w:t>.5.</w:t>
      </w:r>
      <w:r w:rsidR="00A74E18" w:rsidRPr="00C36C40">
        <w:rPr>
          <w:color w:val="auto"/>
          <w:sz w:val="28"/>
          <w:szCs w:val="28"/>
        </w:rPr>
        <w:t xml:space="preserve"> Заявки на участие в конкурсе, полученные Заказчиком после окончания срока подачи заявок на участие в конкурсе, установленного конкурсной документацией,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Заявки</w:t>
      </w:r>
      <w:r w:rsidR="00646A89" w:rsidRPr="00C36C40">
        <w:rPr>
          <w:color w:val="auto"/>
          <w:sz w:val="28"/>
          <w:szCs w:val="28"/>
        </w:rPr>
        <w:t xml:space="preserve"> </w:t>
      </w:r>
      <w:r w:rsidR="00A74E18" w:rsidRPr="00C36C40">
        <w:rPr>
          <w:color w:val="auto"/>
          <w:sz w:val="28"/>
          <w:szCs w:val="28"/>
        </w:rPr>
        <w:t xml:space="preserve">на участие полученные Заказчиком после окончания срока подачи заявок на участие в конкурсе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A74E18" w:rsidRPr="00C36C40" w:rsidRDefault="008354B1" w:rsidP="004822EC">
      <w:pPr>
        <w:pStyle w:val="Default"/>
        <w:ind w:firstLine="709"/>
        <w:jc w:val="both"/>
        <w:rPr>
          <w:color w:val="auto"/>
          <w:sz w:val="28"/>
          <w:szCs w:val="28"/>
        </w:rPr>
      </w:pPr>
      <w:r w:rsidRPr="00C36C40">
        <w:rPr>
          <w:color w:val="auto"/>
          <w:sz w:val="28"/>
          <w:szCs w:val="28"/>
        </w:rPr>
        <w:t>9.1</w:t>
      </w:r>
      <w:r w:rsidR="00DA5F9E" w:rsidRPr="00C36C40">
        <w:rPr>
          <w:color w:val="auto"/>
          <w:sz w:val="28"/>
          <w:szCs w:val="28"/>
        </w:rPr>
        <w:t>3</w:t>
      </w:r>
      <w:r w:rsidRPr="00C36C40">
        <w:rPr>
          <w:color w:val="auto"/>
          <w:sz w:val="28"/>
          <w:szCs w:val="28"/>
        </w:rPr>
        <w:t>.6. В</w:t>
      </w:r>
      <w:r w:rsidR="00A74E18" w:rsidRPr="00C36C40">
        <w:rPr>
          <w:color w:val="auto"/>
          <w:sz w:val="28"/>
          <w:szCs w:val="28"/>
        </w:rPr>
        <w:t xml:space="preserve"> день, </w:t>
      </w:r>
      <w:r w:rsidR="001739A5" w:rsidRPr="00C36C40">
        <w:rPr>
          <w:color w:val="auto"/>
          <w:sz w:val="28"/>
          <w:szCs w:val="28"/>
        </w:rPr>
        <w:t>вовремя</w:t>
      </w:r>
      <w:r w:rsidR="00A74E18" w:rsidRPr="00C36C40">
        <w:rPr>
          <w:color w:val="auto"/>
          <w:sz w:val="28"/>
          <w:szCs w:val="28"/>
        </w:rPr>
        <w:t xml:space="preserve"> и в месте, указанные в конкурсной документации, Комиссией по закупкам </w:t>
      </w:r>
      <w:r w:rsidRPr="00C36C40">
        <w:rPr>
          <w:color w:val="auto"/>
          <w:sz w:val="28"/>
          <w:szCs w:val="28"/>
        </w:rPr>
        <w:t>рассматриваются заявк</w:t>
      </w:r>
      <w:r w:rsidR="00A74E18" w:rsidRPr="00C36C40">
        <w:rPr>
          <w:color w:val="auto"/>
          <w:sz w:val="28"/>
          <w:szCs w:val="28"/>
        </w:rPr>
        <w:t xml:space="preserve">и на участие в конкурсе. </w:t>
      </w:r>
    </w:p>
    <w:p w:rsidR="00A74E18" w:rsidRPr="00C36C40" w:rsidRDefault="00A74E18" w:rsidP="004822EC">
      <w:pPr>
        <w:pStyle w:val="Default"/>
        <w:ind w:firstLine="709"/>
        <w:jc w:val="both"/>
        <w:rPr>
          <w:color w:val="auto"/>
          <w:sz w:val="28"/>
          <w:szCs w:val="28"/>
        </w:rPr>
      </w:pPr>
      <w:r w:rsidRPr="00C36C40">
        <w:rPr>
          <w:color w:val="auto"/>
          <w:sz w:val="28"/>
          <w:szCs w:val="28"/>
        </w:rPr>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участника закупки, поданные в отношении данного лота, не рассматриваются и возвращаются участнику закупки. </w:t>
      </w:r>
    </w:p>
    <w:p w:rsidR="00A74E18" w:rsidRPr="00C36C40" w:rsidRDefault="00A74E18" w:rsidP="004822EC">
      <w:pPr>
        <w:pStyle w:val="Default"/>
        <w:ind w:firstLine="709"/>
        <w:jc w:val="both"/>
        <w:rPr>
          <w:color w:val="auto"/>
          <w:sz w:val="28"/>
          <w:szCs w:val="28"/>
        </w:rPr>
      </w:pPr>
      <w:r w:rsidRPr="00C36C40">
        <w:rPr>
          <w:color w:val="auto"/>
          <w:sz w:val="28"/>
          <w:szCs w:val="28"/>
        </w:rPr>
        <w:t xml:space="preserve">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 </w:t>
      </w:r>
    </w:p>
    <w:p w:rsidR="00A74E18" w:rsidRPr="00C36C40" w:rsidRDefault="00A74E18" w:rsidP="004822EC">
      <w:pPr>
        <w:pStyle w:val="Default"/>
        <w:ind w:firstLine="709"/>
        <w:jc w:val="both"/>
        <w:rPr>
          <w:color w:val="auto"/>
          <w:sz w:val="28"/>
          <w:szCs w:val="28"/>
        </w:rPr>
      </w:pPr>
      <w:r w:rsidRPr="00C36C40">
        <w:rPr>
          <w:color w:val="auto"/>
          <w:sz w:val="28"/>
          <w:szCs w:val="28"/>
        </w:rPr>
        <w:t xml:space="preserve">По результатам процедуры </w:t>
      </w:r>
      <w:r w:rsidR="008354B1" w:rsidRPr="00C36C40">
        <w:rPr>
          <w:color w:val="auto"/>
          <w:sz w:val="28"/>
          <w:szCs w:val="28"/>
        </w:rPr>
        <w:t>рассмотрения заявок</w:t>
      </w:r>
      <w:r w:rsidRPr="00C36C40">
        <w:rPr>
          <w:color w:val="auto"/>
          <w:sz w:val="28"/>
          <w:szCs w:val="28"/>
        </w:rPr>
        <w:t xml:space="preserve"> на участие в конкурсе Комиссия по закупкам составляет соответствующий протокол, который должен содержать</w:t>
      </w:r>
      <w:r w:rsidR="008354B1" w:rsidRPr="00C36C40">
        <w:rPr>
          <w:color w:val="auto"/>
          <w:sz w:val="28"/>
          <w:szCs w:val="28"/>
        </w:rPr>
        <w:t xml:space="preserve"> в том числе</w:t>
      </w:r>
      <w:r w:rsidRPr="00C36C40">
        <w:rPr>
          <w:color w:val="auto"/>
          <w:sz w:val="28"/>
          <w:szCs w:val="28"/>
        </w:rPr>
        <w:t xml:space="preserve">: </w:t>
      </w:r>
    </w:p>
    <w:p w:rsidR="00A74E18" w:rsidRPr="00C36C40" w:rsidRDefault="00A74E18" w:rsidP="004822EC">
      <w:pPr>
        <w:pStyle w:val="Default"/>
        <w:ind w:firstLine="709"/>
        <w:jc w:val="both"/>
        <w:rPr>
          <w:color w:val="auto"/>
          <w:sz w:val="28"/>
          <w:szCs w:val="28"/>
        </w:rPr>
      </w:pPr>
      <w:r w:rsidRPr="00C36C40">
        <w:rPr>
          <w:color w:val="auto"/>
          <w:sz w:val="28"/>
          <w:szCs w:val="28"/>
        </w:rPr>
        <w:t>-поимённый состав присутствующих на процедуре вскрытия членов Комиссии по закупкам;</w:t>
      </w:r>
    </w:p>
    <w:p w:rsidR="00A74E18" w:rsidRPr="00C36C40" w:rsidRDefault="00A74E18" w:rsidP="004822EC">
      <w:pPr>
        <w:pStyle w:val="Default"/>
        <w:ind w:firstLine="709"/>
        <w:jc w:val="both"/>
        <w:rPr>
          <w:color w:val="auto"/>
          <w:sz w:val="28"/>
          <w:szCs w:val="28"/>
        </w:rPr>
      </w:pPr>
      <w:r w:rsidRPr="00C36C40">
        <w:rPr>
          <w:color w:val="auto"/>
          <w:sz w:val="28"/>
          <w:szCs w:val="28"/>
        </w:rPr>
        <w:t>-общее количество поступивших заявок на участие в конкурсе;</w:t>
      </w:r>
    </w:p>
    <w:p w:rsidR="00A74E18" w:rsidRPr="00C36C40" w:rsidRDefault="00A74E18" w:rsidP="004822EC">
      <w:pPr>
        <w:pStyle w:val="Default"/>
        <w:ind w:firstLine="709"/>
        <w:jc w:val="both"/>
        <w:rPr>
          <w:color w:val="auto"/>
          <w:sz w:val="28"/>
          <w:szCs w:val="28"/>
        </w:rPr>
      </w:pPr>
      <w:r w:rsidRPr="00C36C40">
        <w:rPr>
          <w:color w:val="auto"/>
          <w:sz w:val="28"/>
          <w:szCs w:val="28"/>
        </w:rPr>
        <w:t>-перечень заявок на участие в конкурсе, поданных после окончания срока подачи заявок на участие в конкурсе.</w:t>
      </w:r>
    </w:p>
    <w:p w:rsidR="00A74E18" w:rsidRPr="00C36C40" w:rsidRDefault="00A74E18" w:rsidP="004822EC">
      <w:pPr>
        <w:pStyle w:val="Default"/>
        <w:ind w:firstLine="709"/>
        <w:jc w:val="both"/>
        <w:rPr>
          <w:color w:val="auto"/>
          <w:sz w:val="28"/>
          <w:szCs w:val="28"/>
        </w:rPr>
      </w:pPr>
      <w:r w:rsidRPr="00C36C40">
        <w:rPr>
          <w:color w:val="auto"/>
          <w:sz w:val="28"/>
          <w:szCs w:val="28"/>
        </w:rPr>
        <w:t>Протокол подписывается всеми присутствующими на заседании членами Комиссии по закупкам</w:t>
      </w:r>
      <w:r w:rsidR="00F04E10" w:rsidRPr="00C36C40">
        <w:rPr>
          <w:color w:val="auto"/>
          <w:sz w:val="28"/>
          <w:szCs w:val="28"/>
        </w:rPr>
        <w:t>.</w:t>
      </w:r>
    </w:p>
    <w:p w:rsidR="00A74E18" w:rsidRPr="00C36C40" w:rsidRDefault="00A74E18" w:rsidP="004822EC">
      <w:pPr>
        <w:pStyle w:val="Default"/>
        <w:ind w:firstLine="709"/>
        <w:jc w:val="both"/>
        <w:rPr>
          <w:color w:val="auto"/>
          <w:sz w:val="28"/>
          <w:szCs w:val="28"/>
        </w:rPr>
      </w:pPr>
      <w:r w:rsidRPr="00C36C40">
        <w:rPr>
          <w:color w:val="auto"/>
          <w:sz w:val="28"/>
          <w:szCs w:val="28"/>
        </w:rPr>
        <w:t xml:space="preserve">В случае установления недостоверности сведений, содержащихся в заявке на участие в конкурсе, установления факта несоответствия участника закупки требованиям установленным </w:t>
      </w:r>
      <w:r w:rsidR="008354B1" w:rsidRPr="00C36C40">
        <w:rPr>
          <w:color w:val="auto"/>
          <w:sz w:val="28"/>
          <w:szCs w:val="28"/>
        </w:rPr>
        <w:t xml:space="preserve">документацией </w:t>
      </w:r>
      <w:r w:rsidRPr="00C36C40">
        <w:rPr>
          <w:color w:val="auto"/>
          <w:sz w:val="28"/>
          <w:szCs w:val="28"/>
        </w:rPr>
        <w:t>закупки</w:t>
      </w:r>
      <w:r w:rsidR="008354B1" w:rsidRPr="00C36C40">
        <w:rPr>
          <w:color w:val="auto"/>
          <w:sz w:val="28"/>
          <w:szCs w:val="28"/>
        </w:rPr>
        <w:t>, такой участник</w:t>
      </w:r>
      <w:r w:rsidRPr="00C36C40">
        <w:rPr>
          <w:color w:val="auto"/>
          <w:sz w:val="28"/>
          <w:szCs w:val="28"/>
        </w:rPr>
        <w:t xml:space="preserve"> отстраняется от участия в конкурсе на любом этапе его проведения, в том числе на этапе заключения договора.</w:t>
      </w:r>
    </w:p>
    <w:p w:rsidR="00124C59" w:rsidRPr="00C36C40" w:rsidRDefault="00A74E18" w:rsidP="004822EC">
      <w:pPr>
        <w:pStyle w:val="Default"/>
        <w:ind w:firstLine="709"/>
        <w:jc w:val="both"/>
        <w:rPr>
          <w:color w:val="auto"/>
          <w:sz w:val="28"/>
          <w:szCs w:val="28"/>
        </w:rPr>
      </w:pPr>
      <w:r w:rsidRPr="00C36C40">
        <w:rPr>
          <w:color w:val="auto"/>
          <w:sz w:val="28"/>
          <w:szCs w:val="28"/>
        </w:rPr>
        <w:t>В случае если при проведении отборочной стадии заявка на участие в конкурсе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должен заключить договор с участником закупки, подавшим такую заявку на участие в конкурсе на условиях конкурсной документации, проекта договора и заявки на участие в конкурсе, поданной участником закупки. Такой участник не вправе отказаться от заключения договора с Заказчиком.</w:t>
      </w:r>
    </w:p>
    <w:p w:rsidR="00E414DD" w:rsidRPr="00C36C40" w:rsidRDefault="00A74E18" w:rsidP="004822EC">
      <w:pPr>
        <w:pStyle w:val="Default"/>
        <w:ind w:firstLine="709"/>
        <w:jc w:val="both"/>
        <w:rPr>
          <w:color w:val="auto"/>
          <w:sz w:val="28"/>
          <w:szCs w:val="28"/>
        </w:rPr>
      </w:pPr>
      <w:r w:rsidRPr="00C36C40">
        <w:rPr>
          <w:color w:val="auto"/>
          <w:sz w:val="28"/>
          <w:szCs w:val="28"/>
        </w:rPr>
        <w:t>В случае уклонения победителя конкурса от заключения договора</w:t>
      </w:r>
      <w:r w:rsidR="00E414DD" w:rsidRPr="00C36C40">
        <w:rPr>
          <w:color w:val="auto"/>
          <w:sz w:val="28"/>
          <w:szCs w:val="28"/>
        </w:rPr>
        <w:t xml:space="preserve"> у Заказчика есть право заключить договор с участником закупки, предложение которого признано лучшим после предложения победителя закупки.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w:t>
      </w:r>
    </w:p>
    <w:p w:rsidR="00A74E18" w:rsidRPr="00C36C40" w:rsidRDefault="00A74E18" w:rsidP="004822EC">
      <w:pPr>
        <w:pStyle w:val="Default"/>
        <w:ind w:firstLine="709"/>
        <w:jc w:val="both"/>
        <w:rPr>
          <w:color w:val="auto"/>
          <w:sz w:val="28"/>
          <w:szCs w:val="28"/>
        </w:rPr>
      </w:pPr>
      <w:r w:rsidRPr="00C36C40">
        <w:rPr>
          <w:color w:val="auto"/>
          <w:sz w:val="28"/>
          <w:szCs w:val="28"/>
        </w:rPr>
        <w:t xml:space="preserve">В случае уклонения участника, заявке на участие в конкурсе которого был присвоен второй номер, конкурс признается несостоявшимся. </w:t>
      </w:r>
    </w:p>
    <w:p w:rsidR="008455B6" w:rsidRPr="00C36C40" w:rsidRDefault="00332E20" w:rsidP="004822EC">
      <w:pPr>
        <w:widowControl w:val="0"/>
        <w:autoSpaceDE w:val="0"/>
        <w:autoSpaceDN w:val="0"/>
        <w:adjustRightInd w:val="0"/>
        <w:spacing w:after="0" w:line="240" w:lineRule="auto"/>
        <w:ind w:firstLine="709"/>
        <w:jc w:val="both"/>
        <w:outlineLvl w:val="0"/>
        <w:rPr>
          <w:rFonts w:ascii="Times New Roman" w:hAnsi="Times New Roman" w:cs="Times New Roman"/>
          <w:b/>
          <w:sz w:val="28"/>
          <w:szCs w:val="28"/>
        </w:rPr>
      </w:pPr>
      <w:r w:rsidRPr="00C36C40">
        <w:rPr>
          <w:rFonts w:ascii="Times New Roman" w:hAnsi="Times New Roman" w:cs="Times New Roman"/>
          <w:b/>
          <w:sz w:val="28"/>
          <w:szCs w:val="28"/>
        </w:rPr>
        <w:t>9.</w:t>
      </w:r>
      <w:r w:rsidR="00035477" w:rsidRPr="00C36C40">
        <w:rPr>
          <w:rFonts w:ascii="Times New Roman" w:hAnsi="Times New Roman" w:cs="Times New Roman"/>
          <w:b/>
          <w:sz w:val="28"/>
          <w:szCs w:val="28"/>
        </w:rPr>
        <w:t>1</w:t>
      </w:r>
      <w:r w:rsidR="00DA5F9E" w:rsidRPr="00C36C40">
        <w:rPr>
          <w:rFonts w:ascii="Times New Roman" w:hAnsi="Times New Roman" w:cs="Times New Roman"/>
          <w:b/>
          <w:sz w:val="28"/>
          <w:szCs w:val="28"/>
        </w:rPr>
        <w:t>4</w:t>
      </w:r>
      <w:r w:rsidR="00035477" w:rsidRPr="00C36C40">
        <w:rPr>
          <w:rFonts w:ascii="Times New Roman" w:hAnsi="Times New Roman" w:cs="Times New Roman"/>
          <w:b/>
          <w:sz w:val="28"/>
          <w:szCs w:val="28"/>
        </w:rPr>
        <w:t>.</w:t>
      </w:r>
      <w:r w:rsidR="004001C0" w:rsidRPr="00C36C40">
        <w:rPr>
          <w:rFonts w:ascii="Times New Roman" w:hAnsi="Times New Roman" w:cs="Times New Roman"/>
          <w:b/>
          <w:sz w:val="28"/>
          <w:szCs w:val="28"/>
        </w:rPr>
        <w:t xml:space="preserve"> </w:t>
      </w:r>
      <w:r w:rsidR="00035477" w:rsidRPr="00C36C40">
        <w:rPr>
          <w:rFonts w:ascii="Times New Roman" w:hAnsi="Times New Roman" w:cs="Times New Roman"/>
          <w:b/>
          <w:sz w:val="28"/>
          <w:szCs w:val="28"/>
        </w:rPr>
        <w:t>Отдельные положения по проведению процедуры «</w:t>
      </w:r>
      <w:r w:rsidR="00472406" w:rsidRPr="00C36C40">
        <w:rPr>
          <w:rFonts w:ascii="Times New Roman" w:hAnsi="Times New Roman" w:cs="Times New Roman"/>
          <w:b/>
          <w:sz w:val="28"/>
          <w:szCs w:val="28"/>
        </w:rPr>
        <w:t>а</w:t>
      </w:r>
      <w:r w:rsidR="00035477" w:rsidRPr="00C36C40">
        <w:rPr>
          <w:rFonts w:ascii="Times New Roman" w:hAnsi="Times New Roman" w:cs="Times New Roman"/>
          <w:b/>
          <w:sz w:val="28"/>
          <w:szCs w:val="28"/>
        </w:rPr>
        <w:t>укцион</w:t>
      </w:r>
      <w:r w:rsidR="00C9745C" w:rsidRPr="00C36C40">
        <w:rPr>
          <w:rFonts w:ascii="Times New Roman" w:hAnsi="Times New Roman" w:cs="Times New Roman"/>
          <w:b/>
          <w:sz w:val="28"/>
          <w:szCs w:val="28"/>
        </w:rPr>
        <w:t xml:space="preserve"> в электронной форме</w:t>
      </w:r>
      <w:r w:rsidR="00035477" w:rsidRPr="00C36C40">
        <w:rPr>
          <w:rFonts w:ascii="Times New Roman" w:hAnsi="Times New Roman" w:cs="Times New Roman"/>
          <w:b/>
          <w:sz w:val="28"/>
          <w:szCs w:val="28"/>
        </w:rPr>
        <w:t>».</w:t>
      </w:r>
    </w:p>
    <w:p w:rsidR="008455B6" w:rsidRPr="00C36C40" w:rsidRDefault="00035477" w:rsidP="004822EC">
      <w:pPr>
        <w:pStyle w:val="Default"/>
        <w:ind w:firstLine="709"/>
        <w:jc w:val="both"/>
        <w:rPr>
          <w:color w:val="auto"/>
          <w:sz w:val="28"/>
          <w:szCs w:val="28"/>
        </w:rPr>
      </w:pPr>
      <w:r w:rsidRPr="00C36C40">
        <w:rPr>
          <w:color w:val="auto"/>
          <w:sz w:val="28"/>
          <w:szCs w:val="28"/>
        </w:rPr>
        <w:t>9.1</w:t>
      </w:r>
      <w:r w:rsidR="00DA5F9E" w:rsidRPr="00C36C40">
        <w:rPr>
          <w:color w:val="auto"/>
          <w:sz w:val="28"/>
          <w:szCs w:val="28"/>
        </w:rPr>
        <w:t>4</w:t>
      </w:r>
      <w:r w:rsidRPr="00C36C40">
        <w:rPr>
          <w:color w:val="auto"/>
          <w:sz w:val="28"/>
          <w:szCs w:val="28"/>
        </w:rPr>
        <w:t xml:space="preserve">.1. </w:t>
      </w:r>
      <w:r w:rsidR="008455B6" w:rsidRPr="00C36C40">
        <w:rPr>
          <w:color w:val="auto"/>
          <w:sz w:val="28"/>
          <w:szCs w:val="28"/>
        </w:rPr>
        <w:t xml:space="preserve">В случае, если изменения в извещение о проведении электронного аукциона внесены позднее чем за пятнадцать дней до даты окончания подачи заявок на участие в закупке, срок подачи заявок на участие в такой закупке должен быть продлён так, чтобы со дня размещения в </w:t>
      </w:r>
      <w:r w:rsidR="00700419" w:rsidRPr="00C36C40">
        <w:rPr>
          <w:color w:val="auto"/>
          <w:sz w:val="28"/>
          <w:szCs w:val="28"/>
        </w:rPr>
        <w:t>ЕИС</w:t>
      </w:r>
      <w:r w:rsidR="008455B6" w:rsidRPr="00C36C40">
        <w:rPr>
          <w:color w:val="auto"/>
          <w:sz w:val="28"/>
          <w:szCs w:val="28"/>
        </w:rPr>
        <w:t xml:space="preserve"> внесённых в извещение о закупке изменений до даты окончания подачи заявок на участие в закупке такой срок составлял не менее чем пятнадцать дней. </w:t>
      </w:r>
    </w:p>
    <w:p w:rsidR="008455B6" w:rsidRPr="00C36C40" w:rsidRDefault="00035477" w:rsidP="004822EC">
      <w:pPr>
        <w:pStyle w:val="Default"/>
        <w:ind w:firstLine="709"/>
        <w:jc w:val="both"/>
        <w:rPr>
          <w:color w:val="auto"/>
          <w:sz w:val="28"/>
          <w:szCs w:val="28"/>
        </w:rPr>
      </w:pPr>
      <w:r w:rsidRPr="00C36C40">
        <w:rPr>
          <w:color w:val="auto"/>
          <w:sz w:val="28"/>
          <w:szCs w:val="28"/>
        </w:rPr>
        <w:t>9.1</w:t>
      </w:r>
      <w:r w:rsidR="00DA5F9E" w:rsidRPr="00C36C40">
        <w:rPr>
          <w:color w:val="auto"/>
          <w:sz w:val="28"/>
          <w:szCs w:val="28"/>
        </w:rPr>
        <w:t>4</w:t>
      </w:r>
      <w:r w:rsidRPr="00C36C40">
        <w:rPr>
          <w:color w:val="auto"/>
          <w:sz w:val="28"/>
          <w:szCs w:val="28"/>
        </w:rPr>
        <w:t>.2.</w:t>
      </w:r>
      <w:r w:rsidR="008455B6" w:rsidRPr="00C36C40">
        <w:rPr>
          <w:color w:val="auto"/>
          <w:sz w:val="28"/>
          <w:szCs w:val="28"/>
        </w:rPr>
        <w:t xml:space="preserve"> </w:t>
      </w:r>
      <w:r w:rsidR="00F8082C" w:rsidRPr="00C36C40">
        <w:rPr>
          <w:color w:val="auto"/>
          <w:sz w:val="28"/>
          <w:szCs w:val="28"/>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w:t>
      </w:r>
      <w:r w:rsidR="008455B6" w:rsidRPr="00C36C40">
        <w:rPr>
          <w:color w:val="auto"/>
          <w:sz w:val="28"/>
          <w:szCs w:val="28"/>
        </w:rPr>
        <w:t>Заказчик не несёт обязательств или ответственности в случае не</w:t>
      </w:r>
      <w:r w:rsidR="0036645B" w:rsidRPr="00C36C40">
        <w:rPr>
          <w:color w:val="auto"/>
          <w:sz w:val="28"/>
          <w:szCs w:val="28"/>
        </w:rPr>
        <w:t xml:space="preserve"> </w:t>
      </w:r>
      <w:r w:rsidR="008455B6" w:rsidRPr="00C36C40">
        <w:rPr>
          <w:color w:val="auto"/>
          <w:sz w:val="28"/>
          <w:szCs w:val="28"/>
        </w:rPr>
        <w:t>ознакомления участниками закупки (претендентами) с извещением об отказе от пр</w:t>
      </w:r>
      <w:r w:rsidRPr="00C36C40">
        <w:rPr>
          <w:color w:val="auto"/>
          <w:sz w:val="28"/>
          <w:szCs w:val="28"/>
        </w:rPr>
        <w:t xml:space="preserve">оведения электронного аукциона. </w:t>
      </w:r>
      <w:r w:rsidR="008455B6" w:rsidRPr="00C36C40">
        <w:rPr>
          <w:color w:val="auto"/>
          <w:sz w:val="28"/>
          <w:szCs w:val="28"/>
        </w:rPr>
        <w:t>В случае принятия решени</w:t>
      </w:r>
      <w:r w:rsidR="00924A7B" w:rsidRPr="00C36C40">
        <w:rPr>
          <w:color w:val="auto"/>
          <w:sz w:val="28"/>
          <w:szCs w:val="28"/>
        </w:rPr>
        <w:t>я</w:t>
      </w:r>
      <w:r w:rsidR="008455B6" w:rsidRPr="00C36C40">
        <w:rPr>
          <w:color w:val="auto"/>
          <w:sz w:val="28"/>
          <w:szCs w:val="28"/>
        </w:rPr>
        <w:t xml:space="preserve"> об отказе от проведения электронного аукциона</w:t>
      </w:r>
      <w:r w:rsidR="00924A7B" w:rsidRPr="00C36C40">
        <w:rPr>
          <w:color w:val="auto"/>
          <w:sz w:val="28"/>
          <w:szCs w:val="28"/>
        </w:rPr>
        <w:t>,</w:t>
      </w:r>
      <w:r w:rsidR="008455B6" w:rsidRPr="00C36C40">
        <w:rPr>
          <w:color w:val="auto"/>
          <w:sz w:val="28"/>
          <w:szCs w:val="28"/>
        </w:rPr>
        <w:t xml:space="preserve"> заявки на участие в электронном аукционе</w:t>
      </w:r>
      <w:r w:rsidR="00A021F6" w:rsidRPr="00C36C40">
        <w:rPr>
          <w:color w:val="auto"/>
          <w:sz w:val="28"/>
          <w:szCs w:val="28"/>
        </w:rPr>
        <w:t xml:space="preserve"> </w:t>
      </w:r>
      <w:r w:rsidR="008455B6" w:rsidRPr="00C36C40">
        <w:rPr>
          <w:color w:val="auto"/>
          <w:sz w:val="28"/>
          <w:szCs w:val="28"/>
        </w:rPr>
        <w:t>не рассматриваются.</w:t>
      </w:r>
    </w:p>
    <w:p w:rsidR="008455B6" w:rsidRPr="00C36C40" w:rsidRDefault="00035477" w:rsidP="004822EC">
      <w:pPr>
        <w:pStyle w:val="Default"/>
        <w:ind w:firstLine="709"/>
        <w:jc w:val="both"/>
        <w:rPr>
          <w:i/>
          <w:color w:val="auto"/>
          <w:sz w:val="28"/>
          <w:szCs w:val="28"/>
        </w:rPr>
      </w:pPr>
      <w:r w:rsidRPr="00C36C40">
        <w:rPr>
          <w:color w:val="auto"/>
          <w:sz w:val="28"/>
          <w:szCs w:val="28"/>
        </w:rPr>
        <w:t>9.1</w:t>
      </w:r>
      <w:r w:rsidR="00DA5F9E" w:rsidRPr="00C36C40">
        <w:rPr>
          <w:color w:val="auto"/>
          <w:sz w:val="28"/>
          <w:szCs w:val="28"/>
        </w:rPr>
        <w:t>4</w:t>
      </w:r>
      <w:r w:rsidRPr="00C36C40">
        <w:rPr>
          <w:color w:val="auto"/>
          <w:sz w:val="28"/>
          <w:szCs w:val="28"/>
        </w:rPr>
        <w:t xml:space="preserve">.3. </w:t>
      </w:r>
      <w:r w:rsidR="008455B6" w:rsidRPr="00C36C40">
        <w:rPr>
          <w:color w:val="auto"/>
          <w:sz w:val="28"/>
          <w:szCs w:val="28"/>
        </w:rPr>
        <w:t>Обязательства участника закупки, связанные с подачей заявки на участие в электронном аукционе включают</w:t>
      </w:r>
    </w:p>
    <w:p w:rsidR="008455B6" w:rsidRPr="00C36C40" w:rsidRDefault="008455B6" w:rsidP="004822EC">
      <w:pPr>
        <w:pStyle w:val="Default"/>
        <w:ind w:firstLine="709"/>
        <w:jc w:val="both"/>
        <w:rPr>
          <w:color w:val="auto"/>
          <w:sz w:val="28"/>
          <w:szCs w:val="28"/>
        </w:rPr>
      </w:pPr>
      <w:r w:rsidRPr="00C36C40">
        <w:rPr>
          <w:color w:val="auto"/>
          <w:sz w:val="28"/>
          <w:szCs w:val="28"/>
        </w:rPr>
        <w:t>- обязательство заключить договор на условиях, указанных в проекте договора, являющегося неотъемлемой частью документации об электронном аукционе и извещения о проведении электронного аукциона, и заявки на участие в электронном аукционе, а также обязательство предоставить Заказчику обеспечени</w:t>
      </w:r>
      <w:r w:rsidR="000C5863" w:rsidRPr="00C36C40">
        <w:rPr>
          <w:color w:val="auto"/>
          <w:sz w:val="28"/>
          <w:szCs w:val="28"/>
        </w:rPr>
        <w:t>е исполнения договора;</w:t>
      </w:r>
    </w:p>
    <w:p w:rsidR="008455B6" w:rsidRPr="00C36C40" w:rsidRDefault="00035477" w:rsidP="004822EC">
      <w:pPr>
        <w:pStyle w:val="Default"/>
        <w:ind w:firstLine="709"/>
        <w:jc w:val="both"/>
        <w:rPr>
          <w:color w:val="auto"/>
          <w:sz w:val="28"/>
          <w:szCs w:val="28"/>
        </w:rPr>
      </w:pPr>
      <w:r w:rsidRPr="00C36C40">
        <w:rPr>
          <w:color w:val="auto"/>
          <w:sz w:val="28"/>
          <w:szCs w:val="28"/>
        </w:rPr>
        <w:t>9.1</w:t>
      </w:r>
      <w:r w:rsidR="00DA5F9E" w:rsidRPr="00C36C40">
        <w:rPr>
          <w:color w:val="auto"/>
          <w:sz w:val="28"/>
          <w:szCs w:val="28"/>
        </w:rPr>
        <w:t>4</w:t>
      </w:r>
      <w:r w:rsidRPr="00C36C40">
        <w:rPr>
          <w:color w:val="auto"/>
          <w:sz w:val="28"/>
          <w:szCs w:val="28"/>
        </w:rPr>
        <w:t>.4.</w:t>
      </w:r>
      <w:r w:rsidR="008455B6" w:rsidRPr="00C36C40">
        <w:rPr>
          <w:color w:val="auto"/>
          <w:sz w:val="28"/>
          <w:szCs w:val="28"/>
        </w:rPr>
        <w:t xml:space="preserve"> Для участия в электронном аукционе претендент должен подать заявку на участие в электронном аукционе по форме и в порядке, установленном документацией об электронном аукционе. Подача заявки на участие в электронном аукционе должна быть осуществлена в форме электронного документа, подписанного электронной подписью в соответствии с требованиями законодательства РФ. Претендент вправе подать только одну заявку на участие в электронном аукционе в отношении каждого предмета аукциона (лота). </w:t>
      </w:r>
    </w:p>
    <w:p w:rsidR="008455B6" w:rsidRPr="00C36C40" w:rsidRDefault="000C5863" w:rsidP="004822EC">
      <w:pPr>
        <w:pStyle w:val="Default"/>
        <w:ind w:firstLine="709"/>
        <w:jc w:val="both"/>
        <w:rPr>
          <w:color w:val="auto"/>
          <w:sz w:val="28"/>
          <w:szCs w:val="28"/>
        </w:rPr>
      </w:pPr>
      <w:r w:rsidRPr="00C36C40">
        <w:rPr>
          <w:color w:val="auto"/>
          <w:sz w:val="28"/>
          <w:szCs w:val="28"/>
        </w:rPr>
        <w:t>У</w:t>
      </w:r>
      <w:r w:rsidR="008455B6" w:rsidRPr="00C36C40">
        <w:rPr>
          <w:color w:val="auto"/>
          <w:sz w:val="28"/>
          <w:szCs w:val="28"/>
        </w:rPr>
        <w:t xml:space="preserve">частник закупки вправе отозвать ранее поданную заявку на участие в электронном аукционе в порядке, предусмотренном документацией об электронном аукционе. </w:t>
      </w:r>
      <w:r w:rsidR="00F91736" w:rsidRPr="00C36C40">
        <w:rPr>
          <w:color w:val="auto"/>
          <w:sz w:val="28"/>
          <w:szCs w:val="28"/>
        </w:rPr>
        <w:t>О</w:t>
      </w:r>
      <w:r w:rsidR="008455B6" w:rsidRPr="00C36C40">
        <w:rPr>
          <w:color w:val="auto"/>
          <w:sz w:val="28"/>
          <w:szCs w:val="28"/>
        </w:rPr>
        <w:t>тзыв заявок на участие в электронном аукционе</w:t>
      </w:r>
      <w:r w:rsidR="00646A89" w:rsidRPr="00C36C40">
        <w:rPr>
          <w:color w:val="auto"/>
          <w:sz w:val="28"/>
          <w:szCs w:val="28"/>
        </w:rPr>
        <w:t xml:space="preserve"> </w:t>
      </w:r>
      <w:r w:rsidR="008455B6" w:rsidRPr="00C36C40">
        <w:rPr>
          <w:color w:val="auto"/>
          <w:sz w:val="28"/>
          <w:szCs w:val="28"/>
        </w:rPr>
        <w:t>возможен в любое время до дня окончания срока подачи заявок на участие в электронном аукционе.</w:t>
      </w:r>
    </w:p>
    <w:p w:rsidR="008455B6" w:rsidRPr="00C36C40" w:rsidRDefault="00035477" w:rsidP="004822EC">
      <w:pPr>
        <w:pStyle w:val="Default"/>
        <w:ind w:firstLine="709"/>
        <w:jc w:val="both"/>
        <w:rPr>
          <w:color w:val="auto"/>
          <w:sz w:val="28"/>
          <w:szCs w:val="28"/>
        </w:rPr>
      </w:pPr>
      <w:r w:rsidRPr="00C36C40">
        <w:rPr>
          <w:color w:val="auto"/>
          <w:sz w:val="28"/>
          <w:szCs w:val="28"/>
        </w:rPr>
        <w:t>9.1</w:t>
      </w:r>
      <w:r w:rsidR="00DA5F9E" w:rsidRPr="00C36C40">
        <w:rPr>
          <w:color w:val="auto"/>
          <w:sz w:val="28"/>
          <w:szCs w:val="28"/>
        </w:rPr>
        <w:t>4</w:t>
      </w:r>
      <w:r w:rsidRPr="00C36C40">
        <w:rPr>
          <w:color w:val="auto"/>
          <w:sz w:val="28"/>
          <w:szCs w:val="28"/>
        </w:rPr>
        <w:t>.5.</w:t>
      </w:r>
      <w:r w:rsidR="008455B6" w:rsidRPr="00C36C40">
        <w:rPr>
          <w:color w:val="auto"/>
          <w:sz w:val="28"/>
          <w:szCs w:val="28"/>
        </w:rPr>
        <w:t xml:space="preserve"> Если по окончании срока подачи заявок на участие в электронном аукционе, установленного документацией об электронном аукционе, Заказчиком будет получена только одна заявка на участие в электронном аукционе или не будет получено ни одной заявки на участие в электронном аукционе, электронный аукцион будет признан несостоявшимся. </w:t>
      </w:r>
    </w:p>
    <w:p w:rsidR="008455B6" w:rsidRPr="00C36C40" w:rsidRDefault="008455B6" w:rsidP="004822EC">
      <w:pPr>
        <w:pStyle w:val="Default"/>
        <w:ind w:firstLine="709"/>
        <w:jc w:val="both"/>
        <w:rPr>
          <w:color w:val="auto"/>
          <w:sz w:val="28"/>
          <w:szCs w:val="28"/>
        </w:rPr>
      </w:pPr>
      <w:r w:rsidRPr="00C36C40">
        <w:rPr>
          <w:color w:val="auto"/>
          <w:sz w:val="28"/>
          <w:szCs w:val="28"/>
        </w:rPr>
        <w:t xml:space="preserve">В случае, если документацией об электронном аукционе предусмотрено два и более лота, электронный аукцион признается несостоявшимся только в отношении тех лотов, в отношении которых подана только одна заявка на участие в электронном аукционе или не подана ни одна заявка на участие в электронном аукционе. </w:t>
      </w:r>
    </w:p>
    <w:p w:rsidR="008455B6" w:rsidRPr="00C36C40" w:rsidRDefault="008455B6" w:rsidP="004822EC">
      <w:pPr>
        <w:pStyle w:val="Default"/>
        <w:ind w:firstLine="709"/>
        <w:jc w:val="both"/>
        <w:rPr>
          <w:color w:val="auto"/>
          <w:sz w:val="28"/>
          <w:szCs w:val="28"/>
        </w:rPr>
      </w:pPr>
      <w:r w:rsidRPr="00C36C40">
        <w:rPr>
          <w:color w:val="auto"/>
          <w:sz w:val="28"/>
          <w:szCs w:val="28"/>
        </w:rPr>
        <w:t xml:space="preserve">Если рассматриваемая заявка на участие в электронном аукционе и подавший такую заявку участник электронного аукциона соответствуют требованиям и условиям, предусмотренным документацией об электронном аукционе, Заказчик должен заключить договор с таким участником закупки. Такой участник не вправе отказаться от заключения договора. </w:t>
      </w:r>
    </w:p>
    <w:p w:rsidR="008455B6" w:rsidRPr="00C36C40" w:rsidRDefault="008455B6" w:rsidP="004822EC">
      <w:pPr>
        <w:pStyle w:val="Default"/>
        <w:ind w:firstLine="709"/>
        <w:jc w:val="both"/>
        <w:rPr>
          <w:color w:val="auto"/>
          <w:sz w:val="28"/>
          <w:szCs w:val="28"/>
        </w:rPr>
      </w:pPr>
      <w:r w:rsidRPr="00C36C40">
        <w:rPr>
          <w:color w:val="auto"/>
          <w:sz w:val="28"/>
          <w:szCs w:val="28"/>
        </w:rPr>
        <w:t>Заявки на участие в электронном аукционе, полученные Заказчиком после окончания срока подачи заявок на участие в электронном аукционе, установленного документацией об электронном аукционе, не рассматриваются.</w:t>
      </w:r>
    </w:p>
    <w:p w:rsidR="008455B6" w:rsidRPr="00C36C40" w:rsidRDefault="008455B6" w:rsidP="004822EC">
      <w:pPr>
        <w:pStyle w:val="Default"/>
        <w:ind w:firstLine="709"/>
        <w:jc w:val="both"/>
        <w:rPr>
          <w:color w:val="auto"/>
          <w:sz w:val="28"/>
          <w:szCs w:val="28"/>
        </w:rPr>
      </w:pPr>
      <w:r w:rsidRPr="00C36C40">
        <w:rPr>
          <w:color w:val="auto"/>
          <w:sz w:val="28"/>
          <w:szCs w:val="28"/>
        </w:rPr>
        <w:t xml:space="preserve">При рассмотрении заявок на участие в электронном аукционе выполняются следующие действия: </w:t>
      </w:r>
    </w:p>
    <w:p w:rsidR="008455B6" w:rsidRPr="00C36C40" w:rsidRDefault="008455B6" w:rsidP="004822EC">
      <w:pPr>
        <w:pStyle w:val="Default"/>
        <w:ind w:firstLine="709"/>
        <w:jc w:val="both"/>
        <w:rPr>
          <w:color w:val="auto"/>
          <w:sz w:val="28"/>
          <w:szCs w:val="28"/>
        </w:rPr>
      </w:pPr>
      <w:r w:rsidRPr="00C36C40">
        <w:rPr>
          <w:color w:val="auto"/>
          <w:sz w:val="28"/>
          <w:szCs w:val="28"/>
        </w:rPr>
        <w:t xml:space="preserve">- проверка участников закупки на соответствие требованиям Заказчика и проверка их заявок на соблюдение требований документации об электронном аукционе оформлению заявок на участие в электронном аукционе; </w:t>
      </w:r>
    </w:p>
    <w:p w:rsidR="008455B6" w:rsidRPr="00C36C40" w:rsidRDefault="008455B6" w:rsidP="004822EC">
      <w:pPr>
        <w:pStyle w:val="Default"/>
        <w:ind w:firstLine="709"/>
        <w:jc w:val="both"/>
        <w:rPr>
          <w:color w:val="auto"/>
          <w:sz w:val="28"/>
          <w:szCs w:val="28"/>
        </w:rPr>
      </w:pPr>
      <w:r w:rsidRPr="00C36C40">
        <w:rPr>
          <w:color w:val="auto"/>
          <w:sz w:val="28"/>
          <w:szCs w:val="28"/>
        </w:rPr>
        <w:t>- проверка, в пределах полномочий Комиссии по закупкам, участника закупки, в том числе его правоспособности, подлинности заявки на участие в электронном аукционе, достоверности представленных на электронный аукцион сведений и документов, отсутствия участника закупки в реестре недобросовестных поставщиков (при необходимости);</w:t>
      </w:r>
    </w:p>
    <w:p w:rsidR="008455B6" w:rsidRPr="00C36C40" w:rsidRDefault="008455B6" w:rsidP="004822EC">
      <w:pPr>
        <w:pStyle w:val="Default"/>
        <w:ind w:firstLine="709"/>
        <w:jc w:val="both"/>
        <w:rPr>
          <w:color w:val="auto"/>
          <w:sz w:val="28"/>
          <w:szCs w:val="28"/>
        </w:rPr>
      </w:pPr>
      <w:r w:rsidRPr="00C36C40">
        <w:rPr>
          <w:color w:val="auto"/>
          <w:sz w:val="28"/>
          <w:szCs w:val="28"/>
        </w:rPr>
        <w:t>- проверка предлагаемых товаров, работ, услуг на соответствие требованиям документации об электронном аукционе;</w:t>
      </w:r>
    </w:p>
    <w:p w:rsidR="008455B6" w:rsidRPr="00C36C40" w:rsidRDefault="008455B6" w:rsidP="004822EC">
      <w:pPr>
        <w:pStyle w:val="Default"/>
        <w:ind w:firstLine="709"/>
        <w:jc w:val="both"/>
        <w:rPr>
          <w:color w:val="auto"/>
          <w:sz w:val="28"/>
          <w:szCs w:val="28"/>
        </w:rPr>
      </w:pPr>
      <w:r w:rsidRPr="00C36C40">
        <w:rPr>
          <w:color w:val="auto"/>
          <w:sz w:val="28"/>
          <w:szCs w:val="28"/>
        </w:rPr>
        <w:t>- принимается решение о допуске участника закупки к участию в электронном аукционе и о признании его участником электронного аукциона или об отказе в допуске участника закупки к участию в электронном аукционе с обоснованием такого решения и с указанием пунктов Положения, которым не соответствует участник закупки, положений документации о закупке, которым не соответствует заявка на участие в закупке, положений такой заявки, несоответствующих требованиям документации о закупке.</w:t>
      </w:r>
    </w:p>
    <w:p w:rsidR="008455B6" w:rsidRPr="00C36C40" w:rsidRDefault="008455B6" w:rsidP="004822EC">
      <w:pPr>
        <w:pStyle w:val="Default"/>
        <w:ind w:firstLine="709"/>
        <w:jc w:val="both"/>
        <w:rPr>
          <w:color w:val="auto"/>
          <w:sz w:val="28"/>
          <w:szCs w:val="28"/>
        </w:rPr>
      </w:pPr>
      <w:r w:rsidRPr="00C36C40">
        <w:rPr>
          <w:color w:val="auto"/>
          <w:sz w:val="28"/>
          <w:szCs w:val="28"/>
        </w:rPr>
        <w:t xml:space="preserve">В случае установления недостоверности сведений, содержащихся в заявке на участие в электронном аукционе, установления факта несоответствия участника закупки требованиям установленным </w:t>
      </w:r>
      <w:r w:rsidR="00035477" w:rsidRPr="00C36C40">
        <w:rPr>
          <w:color w:val="auto"/>
          <w:sz w:val="28"/>
          <w:szCs w:val="28"/>
        </w:rPr>
        <w:t>документации о закупке,</w:t>
      </w:r>
      <w:r w:rsidRPr="00C36C40">
        <w:rPr>
          <w:color w:val="auto"/>
          <w:sz w:val="28"/>
          <w:szCs w:val="28"/>
        </w:rPr>
        <w:t xml:space="preserve"> такой участник закупки отстраняется от участия в электронном аукционе на любом этапе его проведения, в том числе на этапе заключения договора.</w:t>
      </w:r>
    </w:p>
    <w:p w:rsidR="008455B6" w:rsidRPr="00C36C40" w:rsidRDefault="00903BD8" w:rsidP="004822EC">
      <w:pPr>
        <w:pStyle w:val="Default"/>
        <w:ind w:firstLine="709"/>
        <w:jc w:val="both"/>
        <w:rPr>
          <w:color w:val="auto"/>
          <w:sz w:val="28"/>
          <w:szCs w:val="28"/>
        </w:rPr>
      </w:pPr>
      <w:r w:rsidRPr="00C36C40">
        <w:rPr>
          <w:color w:val="auto"/>
          <w:sz w:val="28"/>
          <w:szCs w:val="28"/>
        </w:rPr>
        <w:t>9.1</w:t>
      </w:r>
      <w:r w:rsidR="00DA5F9E" w:rsidRPr="00C36C40">
        <w:rPr>
          <w:color w:val="auto"/>
          <w:sz w:val="28"/>
          <w:szCs w:val="28"/>
        </w:rPr>
        <w:t>4</w:t>
      </w:r>
      <w:r w:rsidRPr="00C36C40">
        <w:rPr>
          <w:color w:val="auto"/>
          <w:sz w:val="28"/>
          <w:szCs w:val="28"/>
        </w:rPr>
        <w:t xml:space="preserve">.6. </w:t>
      </w:r>
      <w:r w:rsidR="008455B6" w:rsidRPr="00C36C40">
        <w:rPr>
          <w:color w:val="auto"/>
          <w:sz w:val="28"/>
          <w:szCs w:val="28"/>
        </w:rPr>
        <w:t>По результатам заседания Комиссии по закупкам, на котором осуществляется рассмотрение и оценка заявок на участие в электронном аукционе, оформляется протокол рассмотрения и оценки заявок на участие в электронном аукционе</w:t>
      </w:r>
      <w:r w:rsidR="00646A89" w:rsidRPr="00C36C40">
        <w:rPr>
          <w:color w:val="auto"/>
          <w:sz w:val="28"/>
          <w:szCs w:val="28"/>
        </w:rPr>
        <w:t xml:space="preserve"> </w:t>
      </w:r>
      <w:r w:rsidR="008455B6" w:rsidRPr="00C36C40">
        <w:rPr>
          <w:color w:val="auto"/>
          <w:sz w:val="28"/>
          <w:szCs w:val="28"/>
        </w:rPr>
        <w:t xml:space="preserve">участников закупки, признанных участниками электронного аукциона, или об отказе в признании участников закупки участниками электронного аукциона, с обоснованием такого решения, поимённый состав присутствующих на заседании членов Комиссии по закупкам. </w:t>
      </w:r>
    </w:p>
    <w:p w:rsidR="008455B6" w:rsidRPr="00C36C40" w:rsidRDefault="008455B6" w:rsidP="004822EC">
      <w:pPr>
        <w:pStyle w:val="Default"/>
        <w:ind w:firstLine="709"/>
        <w:jc w:val="both"/>
        <w:rPr>
          <w:color w:val="auto"/>
          <w:sz w:val="28"/>
          <w:szCs w:val="28"/>
        </w:rPr>
      </w:pPr>
      <w:r w:rsidRPr="00C36C40">
        <w:rPr>
          <w:color w:val="auto"/>
          <w:sz w:val="28"/>
          <w:szCs w:val="28"/>
        </w:rPr>
        <w:t>Протокол рассмотрения и оценка заявок на участие в электронном аукционе подписывается членами Комиссии по закупкам, присутствовавшими на заседании по рассмотрению и оценке заявок на участие в электронном аукционе.</w:t>
      </w:r>
    </w:p>
    <w:p w:rsidR="000D232C" w:rsidRPr="00C36C40" w:rsidRDefault="00903BD8" w:rsidP="00A021F6">
      <w:pPr>
        <w:pStyle w:val="Default"/>
        <w:ind w:firstLine="709"/>
        <w:jc w:val="both"/>
        <w:rPr>
          <w:color w:val="auto"/>
          <w:sz w:val="28"/>
          <w:szCs w:val="28"/>
        </w:rPr>
      </w:pPr>
      <w:r w:rsidRPr="00C36C40">
        <w:rPr>
          <w:sz w:val="28"/>
          <w:szCs w:val="28"/>
        </w:rPr>
        <w:t>9.1</w:t>
      </w:r>
      <w:r w:rsidR="00DA5F9E" w:rsidRPr="00C36C40">
        <w:rPr>
          <w:sz w:val="28"/>
          <w:szCs w:val="28"/>
        </w:rPr>
        <w:t>4</w:t>
      </w:r>
      <w:r w:rsidRPr="00C36C40">
        <w:rPr>
          <w:sz w:val="28"/>
          <w:szCs w:val="28"/>
        </w:rPr>
        <w:t xml:space="preserve">.7. </w:t>
      </w:r>
      <w:r w:rsidR="008455B6" w:rsidRPr="00C36C40">
        <w:rPr>
          <w:sz w:val="28"/>
          <w:szCs w:val="28"/>
        </w:rPr>
        <w:t>В случае уклонения победителя электронного аукциона от заключения договора, Заказчик вправе</w:t>
      </w:r>
      <w:r w:rsidR="00646A89" w:rsidRPr="00C36C40">
        <w:rPr>
          <w:sz w:val="28"/>
          <w:szCs w:val="28"/>
        </w:rPr>
        <w:t xml:space="preserve"> </w:t>
      </w:r>
      <w:r w:rsidR="000D232C" w:rsidRPr="00C36C40">
        <w:rPr>
          <w:sz w:val="28"/>
          <w:szCs w:val="28"/>
        </w:rPr>
        <w:t xml:space="preserve">заключить договор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 </w:t>
      </w:r>
    </w:p>
    <w:p w:rsidR="008455B6" w:rsidRPr="00C36C40" w:rsidRDefault="008455B6" w:rsidP="004822EC">
      <w:pPr>
        <w:pStyle w:val="Default"/>
        <w:ind w:firstLine="709"/>
        <w:jc w:val="both"/>
        <w:rPr>
          <w:color w:val="auto"/>
          <w:sz w:val="28"/>
          <w:szCs w:val="28"/>
        </w:rPr>
      </w:pPr>
      <w:r w:rsidRPr="00C36C40">
        <w:rPr>
          <w:color w:val="auto"/>
          <w:sz w:val="28"/>
          <w:szCs w:val="28"/>
        </w:rPr>
        <w:t xml:space="preserve">В случае уклонения участника электронного аукциона, сделавшего предпоследнее предложение о цене договора, электронный аукцион признается несостоявшимся. </w:t>
      </w:r>
    </w:p>
    <w:p w:rsidR="008455B6" w:rsidRPr="00C36C40" w:rsidRDefault="00903BD8" w:rsidP="004822EC">
      <w:pPr>
        <w:pStyle w:val="Default"/>
        <w:ind w:firstLine="709"/>
        <w:jc w:val="both"/>
        <w:rPr>
          <w:b/>
          <w:color w:val="auto"/>
          <w:sz w:val="28"/>
          <w:szCs w:val="28"/>
        </w:rPr>
      </w:pPr>
      <w:r w:rsidRPr="00C36C40">
        <w:rPr>
          <w:b/>
          <w:color w:val="auto"/>
          <w:sz w:val="28"/>
          <w:szCs w:val="28"/>
        </w:rPr>
        <w:t>9.1</w:t>
      </w:r>
      <w:r w:rsidR="00DA5F9E" w:rsidRPr="00C36C40">
        <w:rPr>
          <w:b/>
          <w:color w:val="auto"/>
          <w:sz w:val="28"/>
          <w:szCs w:val="28"/>
        </w:rPr>
        <w:t>5</w:t>
      </w:r>
      <w:r w:rsidRPr="00C36C40">
        <w:rPr>
          <w:b/>
          <w:color w:val="auto"/>
          <w:sz w:val="28"/>
          <w:szCs w:val="28"/>
        </w:rPr>
        <w:t xml:space="preserve">. </w:t>
      </w:r>
      <w:r w:rsidRPr="00C36C40">
        <w:rPr>
          <w:b/>
          <w:sz w:val="28"/>
          <w:szCs w:val="28"/>
        </w:rPr>
        <w:t>Отдельные положения по проведению процедуры «</w:t>
      </w:r>
      <w:r w:rsidR="006237A9" w:rsidRPr="00C36C40">
        <w:rPr>
          <w:b/>
          <w:color w:val="auto"/>
          <w:sz w:val="28"/>
          <w:szCs w:val="28"/>
        </w:rPr>
        <w:t>запрос котировок</w:t>
      </w:r>
      <w:r w:rsidR="00DA5F9E" w:rsidRPr="00C36C40">
        <w:rPr>
          <w:b/>
          <w:color w:val="auto"/>
          <w:sz w:val="28"/>
          <w:szCs w:val="28"/>
        </w:rPr>
        <w:t xml:space="preserve"> (в электронной форме)</w:t>
      </w:r>
      <w:r w:rsidRPr="00C36C40">
        <w:rPr>
          <w:b/>
          <w:color w:val="auto"/>
          <w:sz w:val="28"/>
          <w:szCs w:val="28"/>
        </w:rPr>
        <w:t>».</w:t>
      </w:r>
    </w:p>
    <w:p w:rsidR="008455B6" w:rsidRPr="00C36C40" w:rsidRDefault="00903BD8" w:rsidP="004822EC">
      <w:pPr>
        <w:pStyle w:val="Default"/>
        <w:ind w:firstLine="709"/>
        <w:jc w:val="both"/>
        <w:rPr>
          <w:color w:val="auto"/>
          <w:sz w:val="28"/>
          <w:szCs w:val="28"/>
        </w:rPr>
      </w:pPr>
      <w:r w:rsidRPr="00C36C40">
        <w:rPr>
          <w:color w:val="auto"/>
          <w:sz w:val="28"/>
          <w:szCs w:val="28"/>
        </w:rPr>
        <w:t>9.1</w:t>
      </w:r>
      <w:r w:rsidR="00DA5F9E" w:rsidRPr="00C36C40">
        <w:rPr>
          <w:color w:val="auto"/>
          <w:sz w:val="28"/>
          <w:szCs w:val="28"/>
        </w:rPr>
        <w:t>5</w:t>
      </w:r>
      <w:r w:rsidRPr="00C36C40">
        <w:rPr>
          <w:color w:val="auto"/>
          <w:sz w:val="28"/>
          <w:szCs w:val="28"/>
        </w:rPr>
        <w:t xml:space="preserve">.1. </w:t>
      </w:r>
      <w:r w:rsidR="008455B6" w:rsidRPr="00C36C40">
        <w:rPr>
          <w:color w:val="auto"/>
          <w:sz w:val="28"/>
          <w:szCs w:val="28"/>
        </w:rPr>
        <w:t>Обязательства участника закупки, связанные с подачей заявки на участи</w:t>
      </w:r>
      <w:r w:rsidR="006237A9" w:rsidRPr="00C36C40">
        <w:rPr>
          <w:color w:val="auto"/>
          <w:sz w:val="28"/>
          <w:szCs w:val="28"/>
        </w:rPr>
        <w:t xml:space="preserve">е в запросе котировок </w:t>
      </w:r>
      <w:r w:rsidR="008F1C05" w:rsidRPr="00C36C40">
        <w:rPr>
          <w:color w:val="auto"/>
          <w:sz w:val="28"/>
          <w:szCs w:val="28"/>
        </w:rPr>
        <w:t>в электронной форме:</w:t>
      </w:r>
    </w:p>
    <w:p w:rsidR="008455B6" w:rsidRPr="00C36C40" w:rsidRDefault="008455B6" w:rsidP="004822EC">
      <w:pPr>
        <w:pStyle w:val="Default"/>
        <w:ind w:firstLine="709"/>
        <w:jc w:val="both"/>
        <w:rPr>
          <w:color w:val="auto"/>
          <w:sz w:val="28"/>
          <w:szCs w:val="28"/>
        </w:rPr>
      </w:pPr>
      <w:r w:rsidRPr="00C36C40">
        <w:rPr>
          <w:color w:val="auto"/>
          <w:sz w:val="28"/>
          <w:szCs w:val="28"/>
        </w:rPr>
        <w:t>- обязательство заключить договор на условиях, указанных в проекте договора, являющегося неотъемлемой частью документации и извещения о проведении запроса котировок, и заявки на участие в запросе котировок, а также обязательство предоставить Заказчику обеспечение исполнения договора, в случае если такая обязанность установлена условиями документации</w:t>
      </w:r>
      <w:r w:rsidR="006237A9" w:rsidRPr="00C36C40">
        <w:rPr>
          <w:color w:val="auto"/>
          <w:sz w:val="28"/>
          <w:szCs w:val="28"/>
        </w:rPr>
        <w:t xml:space="preserve"> о проведении запроса котировок.</w:t>
      </w:r>
    </w:p>
    <w:p w:rsidR="008F1C05" w:rsidRPr="00C36C40" w:rsidRDefault="000330FF" w:rsidP="008F1C05">
      <w:pPr>
        <w:pStyle w:val="Default"/>
        <w:ind w:firstLine="709"/>
        <w:jc w:val="both"/>
        <w:rPr>
          <w:color w:val="auto"/>
          <w:sz w:val="28"/>
          <w:szCs w:val="28"/>
        </w:rPr>
      </w:pPr>
      <w:r w:rsidRPr="00C36C40">
        <w:rPr>
          <w:color w:val="auto"/>
          <w:sz w:val="28"/>
          <w:szCs w:val="28"/>
        </w:rPr>
        <w:t>9.1</w:t>
      </w:r>
      <w:r w:rsidR="008F1C05" w:rsidRPr="00C36C40">
        <w:rPr>
          <w:color w:val="auto"/>
          <w:sz w:val="28"/>
          <w:szCs w:val="28"/>
        </w:rPr>
        <w:t>5</w:t>
      </w:r>
      <w:r w:rsidRPr="00C36C40">
        <w:rPr>
          <w:color w:val="auto"/>
          <w:sz w:val="28"/>
          <w:szCs w:val="28"/>
        </w:rPr>
        <w:t xml:space="preserve">.2. </w:t>
      </w:r>
      <w:r w:rsidR="008F1C05" w:rsidRPr="00C36C40">
        <w:rPr>
          <w:color w:val="auto"/>
          <w:sz w:val="28"/>
          <w:szCs w:val="28"/>
        </w:rPr>
        <w:t xml:space="preserve">Для участия в запросе котировок в электронной форме претендент должен подать заявку на участие по форме и в порядке, установленном документацией о запросе котировок в электронной форме. Подача заявки на участие в запросе котировок в электронной форме должна быть осуществлена в форме электронного документа, подписанного электронной подписью в соответствии с требованиями законодательства РФ, в соответствие с правилами электронной площадки, на которой проводится закупка, и в соответствие с порядком, указанным в документации к закупке. Претендент вправе подать только одну заявку на участие в электронном аукционе в отношении каждого предмета аукциона (лота). </w:t>
      </w:r>
    </w:p>
    <w:p w:rsidR="008455B6" w:rsidRPr="00C36C40" w:rsidRDefault="008455B6" w:rsidP="008F1C05">
      <w:pPr>
        <w:pStyle w:val="Default"/>
        <w:ind w:firstLine="709"/>
        <w:jc w:val="both"/>
        <w:rPr>
          <w:color w:val="auto"/>
          <w:sz w:val="28"/>
          <w:szCs w:val="28"/>
        </w:rPr>
      </w:pPr>
      <w:r w:rsidRPr="00C36C40">
        <w:rPr>
          <w:color w:val="auto"/>
          <w:sz w:val="28"/>
          <w:szCs w:val="28"/>
        </w:rPr>
        <w:t>Участник закупки вправе отозвать ранее поданную заявку на участие в запросе котировок в порядке, предусмотренном документацией о проведении запроса котировок. Отзыв заявок на участие в запросе котировок возможен в любое время до дня окончания срока подачи заявок на участие в запросе котировок.</w:t>
      </w:r>
    </w:p>
    <w:p w:rsidR="008455B6" w:rsidRPr="00C36C40" w:rsidRDefault="000330FF" w:rsidP="004822EC">
      <w:pPr>
        <w:pStyle w:val="Default"/>
        <w:ind w:firstLine="709"/>
        <w:jc w:val="both"/>
        <w:rPr>
          <w:color w:val="auto"/>
          <w:sz w:val="28"/>
          <w:szCs w:val="28"/>
        </w:rPr>
      </w:pPr>
      <w:r w:rsidRPr="00C36C40">
        <w:rPr>
          <w:color w:val="auto"/>
          <w:sz w:val="28"/>
          <w:szCs w:val="28"/>
        </w:rPr>
        <w:t>9.1</w:t>
      </w:r>
      <w:r w:rsidR="008F1C05" w:rsidRPr="00C36C40">
        <w:rPr>
          <w:color w:val="auto"/>
          <w:sz w:val="28"/>
          <w:szCs w:val="28"/>
        </w:rPr>
        <w:t>5</w:t>
      </w:r>
      <w:r w:rsidRPr="00C36C40">
        <w:rPr>
          <w:color w:val="auto"/>
          <w:sz w:val="28"/>
          <w:szCs w:val="28"/>
        </w:rPr>
        <w:t>.3.</w:t>
      </w:r>
      <w:r w:rsidR="008455B6" w:rsidRPr="00C36C40">
        <w:rPr>
          <w:color w:val="auto"/>
          <w:sz w:val="28"/>
          <w:szCs w:val="28"/>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 котировок будет признан несостоявшимся. </w:t>
      </w:r>
    </w:p>
    <w:p w:rsidR="008455B6" w:rsidRPr="00C36C40" w:rsidRDefault="008455B6" w:rsidP="004822EC">
      <w:pPr>
        <w:pStyle w:val="Default"/>
        <w:ind w:firstLine="709"/>
        <w:jc w:val="both"/>
        <w:rPr>
          <w:color w:val="auto"/>
          <w:sz w:val="28"/>
          <w:szCs w:val="28"/>
        </w:rPr>
      </w:pPr>
      <w:r w:rsidRPr="00C36C40">
        <w:rPr>
          <w:color w:val="auto"/>
          <w:sz w:val="28"/>
          <w:szCs w:val="28"/>
        </w:rPr>
        <w:t xml:space="preserve">Если по окончании срока подачи заявок на участие в запросе котировок,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закупкам осуществляет </w:t>
      </w:r>
      <w:r w:rsidR="000330FF" w:rsidRPr="00C36C40">
        <w:rPr>
          <w:color w:val="auto"/>
          <w:sz w:val="28"/>
          <w:szCs w:val="28"/>
        </w:rPr>
        <w:t>рассмотрение единственной заявки</w:t>
      </w:r>
      <w:r w:rsidRPr="00C36C40">
        <w:rPr>
          <w:color w:val="auto"/>
          <w:sz w:val="28"/>
          <w:szCs w:val="28"/>
        </w:rPr>
        <w:t>.</w:t>
      </w:r>
      <w:r w:rsidR="00646A89" w:rsidRPr="00C36C40">
        <w:rPr>
          <w:color w:val="auto"/>
          <w:sz w:val="28"/>
          <w:szCs w:val="28"/>
        </w:rPr>
        <w:t xml:space="preserve"> </w:t>
      </w:r>
      <w:r w:rsidRPr="00C36C40">
        <w:rPr>
          <w:color w:val="auto"/>
          <w:sz w:val="28"/>
          <w:szCs w:val="28"/>
        </w:rPr>
        <w:t xml:space="preserve">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должен заключить договор с участником закупки, подавшим такую заявку на участие в запросе котировок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w:t>
      </w:r>
    </w:p>
    <w:p w:rsidR="000330FF" w:rsidRPr="00C36C40" w:rsidRDefault="000330FF" w:rsidP="000330FF">
      <w:pPr>
        <w:pStyle w:val="Default"/>
        <w:ind w:firstLine="709"/>
        <w:jc w:val="both"/>
        <w:rPr>
          <w:color w:val="auto"/>
          <w:sz w:val="28"/>
          <w:szCs w:val="28"/>
        </w:rPr>
      </w:pPr>
      <w:r w:rsidRPr="00C36C40">
        <w:rPr>
          <w:color w:val="auto"/>
          <w:sz w:val="28"/>
          <w:szCs w:val="28"/>
        </w:rPr>
        <w:t xml:space="preserve">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запрос котировок признается несостоявшимся, Заказчик заключает договор с таким участником в установленном порядке. Договор составляется путем включения в него условий исполнения договора, предусмотренных извещением о проведении запроса котировок, документацией о запросе котировок и цены, предложенной участником закупок, подавшим такую котировочную заявку, в котировочной заявке. </w:t>
      </w:r>
    </w:p>
    <w:p w:rsidR="00A214D5" w:rsidRPr="00C36C40" w:rsidRDefault="00A214D5" w:rsidP="000330FF">
      <w:pPr>
        <w:pStyle w:val="Default"/>
        <w:ind w:firstLine="709"/>
        <w:jc w:val="both"/>
        <w:rPr>
          <w:color w:val="auto"/>
          <w:sz w:val="28"/>
          <w:szCs w:val="28"/>
        </w:rPr>
      </w:pPr>
      <w:r w:rsidRPr="00C36C40">
        <w:rPr>
          <w:color w:val="auto"/>
          <w:sz w:val="28"/>
          <w:szCs w:val="28"/>
        </w:rPr>
        <w:t>В случае если подано несколько заявок и они соответствуют требованиям,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B1BCF" w:rsidRPr="00C36C40" w:rsidRDefault="000330FF" w:rsidP="004822EC">
      <w:pPr>
        <w:pStyle w:val="Default"/>
        <w:ind w:firstLine="709"/>
        <w:jc w:val="both"/>
        <w:rPr>
          <w:color w:val="auto"/>
          <w:sz w:val="28"/>
          <w:szCs w:val="28"/>
        </w:rPr>
      </w:pPr>
      <w:r w:rsidRPr="00C36C40">
        <w:rPr>
          <w:color w:val="auto"/>
          <w:sz w:val="28"/>
          <w:szCs w:val="28"/>
        </w:rPr>
        <w:t>9.1</w:t>
      </w:r>
      <w:r w:rsidR="00154568" w:rsidRPr="00C36C40">
        <w:rPr>
          <w:color w:val="auto"/>
          <w:sz w:val="28"/>
          <w:szCs w:val="28"/>
        </w:rPr>
        <w:t>5</w:t>
      </w:r>
      <w:r w:rsidRPr="00C36C40">
        <w:rPr>
          <w:color w:val="auto"/>
          <w:sz w:val="28"/>
          <w:szCs w:val="28"/>
        </w:rPr>
        <w:t xml:space="preserve">.4. </w:t>
      </w:r>
      <w:r w:rsidR="008455B6" w:rsidRPr="00C36C40">
        <w:rPr>
          <w:color w:val="auto"/>
          <w:sz w:val="28"/>
          <w:szCs w:val="28"/>
        </w:rPr>
        <w:t xml:space="preserve">Заявки на участие в запросе котировок, полученные Заказчиком после окончания срока подачи заявок на участие в запросе котировок, установленного документацией о проведении запроса котировок, не рассматриваются. </w:t>
      </w:r>
    </w:p>
    <w:p w:rsidR="008455B6" w:rsidRPr="00C36C40" w:rsidRDefault="000330FF" w:rsidP="00FC1E0A">
      <w:pPr>
        <w:pStyle w:val="Default"/>
        <w:ind w:firstLine="709"/>
        <w:jc w:val="both"/>
        <w:rPr>
          <w:color w:val="auto"/>
          <w:sz w:val="28"/>
          <w:szCs w:val="28"/>
        </w:rPr>
      </w:pPr>
      <w:r w:rsidRPr="00C36C40">
        <w:rPr>
          <w:color w:val="auto"/>
          <w:sz w:val="28"/>
          <w:szCs w:val="28"/>
        </w:rPr>
        <w:t>9.1</w:t>
      </w:r>
      <w:r w:rsidR="00154568" w:rsidRPr="00C36C40">
        <w:rPr>
          <w:color w:val="auto"/>
          <w:sz w:val="28"/>
          <w:szCs w:val="28"/>
        </w:rPr>
        <w:t>5</w:t>
      </w:r>
      <w:r w:rsidRPr="00C36C40">
        <w:rPr>
          <w:color w:val="auto"/>
          <w:sz w:val="28"/>
          <w:szCs w:val="28"/>
        </w:rPr>
        <w:t>.5. Если при рассмотрении Комиссией по закупкам заявок выявляется факт</w:t>
      </w:r>
      <w:r w:rsidR="008455B6" w:rsidRPr="00C36C40">
        <w:rPr>
          <w:color w:val="auto"/>
          <w:sz w:val="28"/>
          <w:szCs w:val="28"/>
        </w:rPr>
        <w:t xml:space="preserve"> подачи одним участником закупки двух и более заявок на участие в запросе котировок в отношении одного и того же лота при условии, что поданные ранее заявки таким участником не отозваны, все заявки на участие в запросе котировок участника закупки, поданные в отношении данного лота, не рассматриваются.</w:t>
      </w:r>
    </w:p>
    <w:p w:rsidR="008455B6" w:rsidRPr="00C36C40" w:rsidRDefault="000330FF" w:rsidP="004822EC">
      <w:pPr>
        <w:pStyle w:val="Default"/>
        <w:ind w:firstLine="709"/>
        <w:jc w:val="both"/>
        <w:rPr>
          <w:color w:val="auto"/>
          <w:sz w:val="28"/>
          <w:szCs w:val="28"/>
        </w:rPr>
      </w:pPr>
      <w:r w:rsidRPr="00C36C40">
        <w:rPr>
          <w:color w:val="auto"/>
          <w:sz w:val="28"/>
          <w:szCs w:val="28"/>
        </w:rPr>
        <w:t>9.1</w:t>
      </w:r>
      <w:r w:rsidR="00154568" w:rsidRPr="00C36C40">
        <w:rPr>
          <w:color w:val="auto"/>
          <w:sz w:val="28"/>
          <w:szCs w:val="28"/>
        </w:rPr>
        <w:t>5</w:t>
      </w:r>
      <w:r w:rsidRPr="00C36C40">
        <w:rPr>
          <w:color w:val="auto"/>
          <w:sz w:val="28"/>
          <w:szCs w:val="28"/>
        </w:rPr>
        <w:t>.6.</w:t>
      </w:r>
      <w:r w:rsidR="008455B6" w:rsidRPr="00C36C40">
        <w:rPr>
          <w:color w:val="auto"/>
          <w:sz w:val="28"/>
          <w:szCs w:val="28"/>
        </w:rPr>
        <w:t xml:space="preserve"> В случае установления недостоверности сведений, содержащихся в заявке на участие в запросе котировок, установления факта несоответствия участника закупки требова</w:t>
      </w:r>
      <w:r w:rsidR="00AB09BB" w:rsidRPr="00C36C40">
        <w:rPr>
          <w:color w:val="auto"/>
          <w:sz w:val="28"/>
          <w:szCs w:val="28"/>
        </w:rPr>
        <w:t xml:space="preserve">ниям установленным пунктами </w:t>
      </w:r>
      <w:r w:rsidR="00154568" w:rsidRPr="00C36C40">
        <w:rPr>
          <w:color w:val="auto"/>
          <w:sz w:val="28"/>
          <w:szCs w:val="28"/>
        </w:rPr>
        <w:t xml:space="preserve">8.1, </w:t>
      </w:r>
      <w:r w:rsidR="00AB09BB" w:rsidRPr="00C36C40">
        <w:rPr>
          <w:color w:val="auto"/>
          <w:sz w:val="28"/>
          <w:szCs w:val="28"/>
        </w:rPr>
        <w:t>8.2</w:t>
      </w:r>
      <w:r w:rsidR="003662C1" w:rsidRPr="00C36C40">
        <w:rPr>
          <w:color w:val="auto"/>
          <w:sz w:val="28"/>
          <w:szCs w:val="28"/>
        </w:rPr>
        <w:t>, 8.3,</w:t>
      </w:r>
      <w:r w:rsidR="00154568" w:rsidRPr="00C36C40">
        <w:rPr>
          <w:color w:val="auto"/>
          <w:sz w:val="28"/>
          <w:szCs w:val="28"/>
        </w:rPr>
        <w:t xml:space="preserve"> 8.4</w:t>
      </w:r>
      <w:r w:rsidR="008455B6" w:rsidRPr="00C36C40">
        <w:rPr>
          <w:color w:val="auto"/>
          <w:sz w:val="28"/>
          <w:szCs w:val="28"/>
        </w:rPr>
        <w:t xml:space="preserve"> настоящего Положения</w:t>
      </w:r>
      <w:r w:rsidR="003662C1" w:rsidRPr="00C36C40">
        <w:rPr>
          <w:color w:val="auto"/>
          <w:sz w:val="28"/>
          <w:szCs w:val="28"/>
        </w:rPr>
        <w:t>, нарушения сроков подачи, формы подачи, приложений, формы котировочной заявки, предусмотренными документацией о проведении запроса котировок,</w:t>
      </w:r>
      <w:r w:rsidR="008455B6" w:rsidRPr="00C36C40">
        <w:rPr>
          <w:color w:val="auto"/>
          <w:sz w:val="28"/>
          <w:szCs w:val="28"/>
        </w:rPr>
        <w:t xml:space="preserve"> такой участник закупки отстраняется от участия в запросе котировок на любом этапе его проведения, в том числе на этапе заключения договора.</w:t>
      </w:r>
    </w:p>
    <w:p w:rsidR="008455B6" w:rsidRPr="00C36C40" w:rsidRDefault="000330FF" w:rsidP="004822EC">
      <w:pPr>
        <w:pStyle w:val="Default"/>
        <w:ind w:firstLine="709"/>
        <w:jc w:val="both"/>
        <w:rPr>
          <w:color w:val="auto"/>
          <w:sz w:val="28"/>
          <w:szCs w:val="28"/>
        </w:rPr>
      </w:pPr>
      <w:r w:rsidRPr="00C36C40">
        <w:rPr>
          <w:color w:val="auto"/>
          <w:sz w:val="28"/>
          <w:szCs w:val="28"/>
        </w:rPr>
        <w:t>9.1</w:t>
      </w:r>
      <w:r w:rsidR="00154568" w:rsidRPr="00C36C40">
        <w:rPr>
          <w:color w:val="auto"/>
          <w:sz w:val="28"/>
          <w:szCs w:val="28"/>
        </w:rPr>
        <w:t>5</w:t>
      </w:r>
      <w:r w:rsidRPr="00C36C40">
        <w:rPr>
          <w:color w:val="auto"/>
          <w:sz w:val="28"/>
          <w:szCs w:val="28"/>
        </w:rPr>
        <w:t xml:space="preserve">.7. </w:t>
      </w:r>
      <w:r w:rsidR="008455B6" w:rsidRPr="00C36C40">
        <w:rPr>
          <w:color w:val="auto"/>
          <w:sz w:val="28"/>
          <w:szCs w:val="28"/>
        </w:rPr>
        <w:t>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заявка</w:t>
      </w:r>
      <w:r w:rsidR="00DA0447" w:rsidRPr="00C36C40">
        <w:rPr>
          <w:color w:val="auto"/>
          <w:sz w:val="28"/>
          <w:szCs w:val="28"/>
        </w:rPr>
        <w:t xml:space="preserve"> </w:t>
      </w:r>
      <w:r w:rsidR="008455B6" w:rsidRPr="00C36C40">
        <w:rPr>
          <w:color w:val="auto"/>
          <w:sz w:val="28"/>
          <w:szCs w:val="28"/>
        </w:rPr>
        <w:t>на участие</w:t>
      </w:r>
      <w:r w:rsidR="00DA0447" w:rsidRPr="00C36C40">
        <w:rPr>
          <w:color w:val="auto"/>
          <w:sz w:val="28"/>
          <w:szCs w:val="28"/>
        </w:rPr>
        <w:t>,</w:t>
      </w:r>
      <w:r w:rsidR="008455B6" w:rsidRPr="00C36C40">
        <w:rPr>
          <w:color w:val="auto"/>
          <w:sz w:val="28"/>
          <w:szCs w:val="28"/>
        </w:rPr>
        <w:t xml:space="preserve"> в запросе котировок которого поступила ранее заявок на участие в запросе котировок других участников. </w:t>
      </w:r>
    </w:p>
    <w:p w:rsidR="000330FF" w:rsidRPr="00C36C40" w:rsidRDefault="000330FF" w:rsidP="000330FF">
      <w:pPr>
        <w:pStyle w:val="Default"/>
        <w:ind w:firstLine="709"/>
        <w:jc w:val="both"/>
        <w:rPr>
          <w:color w:val="auto"/>
          <w:sz w:val="28"/>
          <w:szCs w:val="28"/>
        </w:rPr>
      </w:pPr>
      <w:r w:rsidRPr="00C36C40">
        <w:rPr>
          <w:color w:val="auto"/>
          <w:sz w:val="28"/>
          <w:szCs w:val="28"/>
        </w:rPr>
        <w:t>9.1</w:t>
      </w:r>
      <w:r w:rsidR="00154568" w:rsidRPr="00C36C40">
        <w:rPr>
          <w:color w:val="auto"/>
          <w:sz w:val="28"/>
          <w:szCs w:val="28"/>
        </w:rPr>
        <w:t>5</w:t>
      </w:r>
      <w:r w:rsidRPr="00C36C40">
        <w:rPr>
          <w:color w:val="auto"/>
          <w:sz w:val="28"/>
          <w:szCs w:val="28"/>
        </w:rPr>
        <w:t>.8.</w:t>
      </w:r>
      <w:r w:rsidR="008455B6" w:rsidRPr="00C36C40">
        <w:rPr>
          <w:color w:val="auto"/>
          <w:sz w:val="28"/>
          <w:szCs w:val="28"/>
        </w:rPr>
        <w:t xml:space="preserve"> На основании результатов рассмотрения и оценки (сопоставления) заявок на участие в запросе котировок</w:t>
      </w:r>
      <w:r w:rsidR="00646A89" w:rsidRPr="00C36C40">
        <w:rPr>
          <w:color w:val="auto"/>
          <w:sz w:val="28"/>
          <w:szCs w:val="28"/>
        </w:rPr>
        <w:t xml:space="preserve"> </w:t>
      </w:r>
      <w:r w:rsidR="008455B6" w:rsidRPr="00C36C40">
        <w:rPr>
          <w:color w:val="auto"/>
          <w:sz w:val="28"/>
          <w:szCs w:val="28"/>
        </w:rPr>
        <w:t xml:space="preserve">Комиссия по закупкам оформляет протокол рассмотрения и оценки (сопоставления) заявок на участие в запросе котировок. </w:t>
      </w:r>
    </w:p>
    <w:p w:rsidR="008455B6" w:rsidRPr="00C36C40" w:rsidRDefault="008455B6" w:rsidP="005D2CC4">
      <w:pPr>
        <w:pStyle w:val="Default"/>
        <w:ind w:firstLine="709"/>
        <w:jc w:val="both"/>
        <w:rPr>
          <w:color w:val="auto"/>
          <w:sz w:val="28"/>
          <w:szCs w:val="28"/>
        </w:rPr>
      </w:pPr>
      <w:r w:rsidRPr="00C36C40">
        <w:rPr>
          <w:color w:val="auto"/>
          <w:sz w:val="28"/>
          <w:szCs w:val="28"/>
        </w:rPr>
        <w:t>Протокол рассмотрения и оценки (сопоставления) заявок на участие в запросе котировок подписывается членами Комиссии по закупкам, присутствовавшими на заседании.</w:t>
      </w:r>
    </w:p>
    <w:p w:rsidR="00154568" w:rsidRPr="00C36C40" w:rsidRDefault="000330FF" w:rsidP="005D2CC4">
      <w:pPr>
        <w:pStyle w:val="Default"/>
        <w:ind w:firstLine="709"/>
        <w:jc w:val="both"/>
        <w:rPr>
          <w:color w:val="auto"/>
          <w:sz w:val="28"/>
          <w:szCs w:val="28"/>
        </w:rPr>
      </w:pPr>
      <w:r w:rsidRPr="00C36C40">
        <w:rPr>
          <w:color w:val="auto"/>
          <w:sz w:val="28"/>
          <w:szCs w:val="28"/>
        </w:rPr>
        <w:t>9.1</w:t>
      </w:r>
      <w:r w:rsidR="00154568" w:rsidRPr="00C36C40">
        <w:rPr>
          <w:color w:val="auto"/>
          <w:sz w:val="28"/>
          <w:szCs w:val="28"/>
        </w:rPr>
        <w:t>5</w:t>
      </w:r>
      <w:r w:rsidRPr="00C36C40">
        <w:rPr>
          <w:color w:val="auto"/>
          <w:sz w:val="28"/>
          <w:szCs w:val="28"/>
        </w:rPr>
        <w:t>.9.</w:t>
      </w:r>
      <w:r w:rsidR="00DA0447" w:rsidRPr="00C36C40">
        <w:rPr>
          <w:color w:val="auto"/>
          <w:sz w:val="28"/>
          <w:szCs w:val="28"/>
        </w:rPr>
        <w:t xml:space="preserve"> </w:t>
      </w:r>
      <w:r w:rsidR="00154568" w:rsidRPr="00C36C40">
        <w:rPr>
          <w:color w:val="auto"/>
          <w:sz w:val="28"/>
          <w:szCs w:val="28"/>
        </w:rPr>
        <w:t>Протокол рассмотрения и оценки (сопоставления) заявок должен содержать:</w:t>
      </w:r>
    </w:p>
    <w:p w:rsidR="00154568" w:rsidRPr="00C36C40" w:rsidRDefault="00154568" w:rsidP="005D2CC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1) дата подписания протокола;</w:t>
      </w:r>
    </w:p>
    <w:p w:rsidR="005D2CC4" w:rsidRPr="00C36C40" w:rsidRDefault="00154568" w:rsidP="005D2CC4">
      <w:pPr>
        <w:shd w:val="clear" w:color="auto" w:fill="FFFFFF"/>
        <w:spacing w:after="0" w:line="240" w:lineRule="auto"/>
        <w:ind w:firstLine="709"/>
        <w:jc w:val="both"/>
        <w:rPr>
          <w:rFonts w:ascii="Times New Roman" w:hAnsi="Times New Roman" w:cs="Times New Roman"/>
          <w:sz w:val="28"/>
          <w:szCs w:val="28"/>
        </w:rPr>
      </w:pPr>
      <w:r w:rsidRPr="00C36C40">
        <w:rPr>
          <w:rFonts w:ascii="Times New Roman" w:eastAsia="Times New Roman" w:hAnsi="Times New Roman" w:cs="Times New Roman"/>
          <w:color w:val="000000"/>
          <w:sz w:val="28"/>
          <w:szCs w:val="28"/>
        </w:rPr>
        <w:t xml:space="preserve">2) </w:t>
      </w:r>
      <w:r w:rsidR="005D2CC4" w:rsidRPr="00C36C40">
        <w:rPr>
          <w:rFonts w:ascii="Times New Roman" w:hAnsi="Times New Roman" w:cs="Times New Roman"/>
          <w:sz w:val="28"/>
          <w:szCs w:val="28"/>
        </w:rPr>
        <w:t>начальная (максимальная) цена договора (цена лота);</w:t>
      </w:r>
    </w:p>
    <w:p w:rsidR="00154568" w:rsidRPr="00C36C40" w:rsidRDefault="005D2CC4" w:rsidP="005D2CC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36C40">
        <w:rPr>
          <w:rFonts w:ascii="Times New Roman" w:hAnsi="Times New Roman" w:cs="Times New Roman"/>
          <w:sz w:val="28"/>
          <w:szCs w:val="28"/>
        </w:rPr>
        <w:t xml:space="preserve">3) </w:t>
      </w:r>
      <w:r w:rsidR="00154568" w:rsidRPr="00C36C40">
        <w:rPr>
          <w:rFonts w:ascii="Times New Roman" w:eastAsia="Times New Roman" w:hAnsi="Times New Roman" w:cs="Times New Roman"/>
          <w:color w:val="000000"/>
          <w:sz w:val="28"/>
          <w:szCs w:val="28"/>
        </w:rPr>
        <w:t>количество поданных на участие в закупке (этапе закупки) заявок, а также дата и время регистрации каждой такой заявки;</w:t>
      </w:r>
    </w:p>
    <w:p w:rsidR="00154568" w:rsidRPr="00C36C40" w:rsidRDefault="00154568" w:rsidP="005D2CC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154568" w:rsidRPr="00C36C40" w:rsidRDefault="00154568" w:rsidP="005D2CC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а) количества заявок на участие в закупке, которые отклонены;</w:t>
      </w:r>
    </w:p>
    <w:p w:rsidR="00154568" w:rsidRPr="00C36C40" w:rsidRDefault="00154568" w:rsidP="005D2CC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154568" w:rsidRPr="00C36C40" w:rsidRDefault="00154568" w:rsidP="005D2CC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54568" w:rsidRPr="00C36C40" w:rsidRDefault="00154568" w:rsidP="005D2CC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5) причины, по которым конкурентная закупка признана несостоявшейся, в случае ее признания таковой;</w:t>
      </w:r>
    </w:p>
    <w:p w:rsidR="00154568" w:rsidRPr="00C36C40" w:rsidRDefault="00154568" w:rsidP="005D2CC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36C40">
        <w:rPr>
          <w:rFonts w:ascii="Times New Roman" w:eastAsia="Times New Roman" w:hAnsi="Times New Roman" w:cs="Times New Roman"/>
          <w:color w:val="000000"/>
          <w:sz w:val="28"/>
          <w:szCs w:val="28"/>
        </w:rPr>
        <w:t>6) иные сведения в случае, если необходимость их указания в протоколе предусмотрена положением о закупке.</w:t>
      </w:r>
    </w:p>
    <w:p w:rsidR="008455B6" w:rsidRPr="00C36C40" w:rsidRDefault="00154568" w:rsidP="005D2CC4">
      <w:pPr>
        <w:pStyle w:val="Default"/>
        <w:ind w:firstLine="709"/>
        <w:jc w:val="both"/>
        <w:rPr>
          <w:color w:val="auto"/>
          <w:sz w:val="28"/>
          <w:szCs w:val="28"/>
        </w:rPr>
      </w:pPr>
      <w:r w:rsidRPr="00C36C40">
        <w:rPr>
          <w:color w:val="auto"/>
          <w:sz w:val="28"/>
          <w:szCs w:val="28"/>
        </w:rPr>
        <w:t xml:space="preserve">9.15.10. </w:t>
      </w:r>
      <w:r w:rsidR="00DA0447" w:rsidRPr="00C36C40">
        <w:rPr>
          <w:color w:val="auto"/>
          <w:sz w:val="28"/>
          <w:szCs w:val="28"/>
        </w:rPr>
        <w:t xml:space="preserve">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 </w:t>
      </w:r>
      <w:r w:rsidR="008455B6" w:rsidRPr="00C36C40">
        <w:rPr>
          <w:color w:val="auto"/>
          <w:sz w:val="28"/>
          <w:szCs w:val="28"/>
        </w:rPr>
        <w:t>В случае уклонения победителя в проведении запроса котировок от заключения договора Заказчик вправе принять решение о заключении договора с участником, предложившим в заявке на участие в запросе котировок цену</w:t>
      </w:r>
      <w:r w:rsidR="005D2CC4" w:rsidRPr="00C36C40">
        <w:rPr>
          <w:color w:val="auto"/>
          <w:sz w:val="28"/>
          <w:szCs w:val="28"/>
        </w:rPr>
        <w:t xml:space="preserve"> равную цене победителя или следующую после цены победителя (участник, которому присвоен рейтинг № 2)</w:t>
      </w:r>
      <w:r w:rsidR="008455B6" w:rsidRPr="00C36C40">
        <w:rPr>
          <w:color w:val="auto"/>
          <w:sz w:val="28"/>
          <w:szCs w:val="28"/>
        </w:rPr>
        <w:t xml:space="preserve">, или предложение о цене договора которого содержит лучшие условия, следующие после предложенных победителем. </w:t>
      </w:r>
    </w:p>
    <w:p w:rsidR="00141B4C" w:rsidRPr="00C36C40" w:rsidRDefault="008455B6" w:rsidP="00A840DD">
      <w:pPr>
        <w:pStyle w:val="Default"/>
        <w:ind w:firstLine="709"/>
        <w:jc w:val="both"/>
        <w:rPr>
          <w:color w:val="auto"/>
          <w:sz w:val="28"/>
          <w:szCs w:val="28"/>
        </w:rPr>
      </w:pPr>
      <w:r w:rsidRPr="00C36C40">
        <w:rPr>
          <w:color w:val="auto"/>
          <w:sz w:val="28"/>
          <w:szCs w:val="28"/>
        </w:rPr>
        <w:t>Договор с таким участником заключается на условиях проекта договора, прилагаемого к документац</w:t>
      </w:r>
      <w:r w:rsidR="009174E6" w:rsidRPr="00C36C40">
        <w:rPr>
          <w:color w:val="auto"/>
          <w:sz w:val="28"/>
          <w:szCs w:val="28"/>
        </w:rPr>
        <w:t>ии о проведении запроса котиров</w:t>
      </w:r>
      <w:r w:rsidRPr="00C36C40">
        <w:rPr>
          <w:color w:val="auto"/>
          <w:sz w:val="28"/>
          <w:szCs w:val="28"/>
        </w:rPr>
        <w:t xml:space="preserve">ки заявки на участие в запросе котировок. </w:t>
      </w:r>
    </w:p>
    <w:p w:rsidR="00893402" w:rsidRPr="00A840DD" w:rsidRDefault="00893402" w:rsidP="00A84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9.16.  Заказчик вправе проводить совместные процедуры закупок любым способом, предусмотренным Законом и Положением, вправе участвовать в совместной закупке, при этом этапами совместной закупки являются:</w:t>
      </w:r>
    </w:p>
    <w:p w:rsidR="00893402" w:rsidRPr="00A840DD" w:rsidRDefault="00893402" w:rsidP="00A840DD">
      <w:pPr>
        <w:tabs>
          <w:tab w:val="left" w:pos="-142"/>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1) подписание соглашения заказчиками о проведении совместной закупки и утверждение начальной (максимальной) цены совместной закупки, при этом начальная (максимальная) цена, указываемая в извещении и документации по каждому лоту, определяется как сумма начальных (максимальных) цен договоров каждого заказчика;</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2) внесение в план закупок сведений о наименовании организаторов совместной закупки;</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3) формирование и утверждение закупочной комиссии;</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4) подготовка и утверждение документации и (или) извещения о закупке;</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5) размещение документации и (или) извещения о закупке, проекта договора в ЕИС;</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6) предоставление участникам закупки документации о закупке на бумажном и (или) электронном носителе;</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7) разъяснение положений документации и (или) извещения о закупке при необходимости;</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 xml:space="preserve">8) рассмотрение заявок участников закупки на предмет их соответствия </w:t>
      </w:r>
      <w:r w:rsidR="00994BD9" w:rsidRPr="00A840DD">
        <w:rPr>
          <w:rFonts w:ascii="Times New Roman" w:eastAsia="Times New Roman" w:hAnsi="Times New Roman" w:cs="Times New Roman"/>
          <w:sz w:val="28"/>
          <w:szCs w:val="28"/>
        </w:rPr>
        <w:t>требованиям документации</w:t>
      </w:r>
      <w:r w:rsidRPr="00A840DD">
        <w:rPr>
          <w:rFonts w:ascii="Times New Roman" w:eastAsia="Times New Roman" w:hAnsi="Times New Roman" w:cs="Times New Roman"/>
          <w:sz w:val="28"/>
          <w:szCs w:val="28"/>
        </w:rPr>
        <w:t xml:space="preserve"> и (или) извещения о закупке;</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9) принятие решения о допуске/недопуске участников закупки к участию в процедуре закупки;</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10) оценка и сопоставление заявок участников;</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11) определение победителя процедуры закупки;</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 xml:space="preserve">12) заключение договора с победителем (победителями) или единственным участником </w:t>
      </w:r>
      <w:r w:rsidR="004F47E3" w:rsidRPr="00A840DD">
        <w:rPr>
          <w:rFonts w:ascii="Times New Roman" w:eastAsia="Times New Roman" w:hAnsi="Times New Roman" w:cs="Times New Roman"/>
          <w:sz w:val="28"/>
          <w:szCs w:val="28"/>
        </w:rPr>
        <w:t>закупки каждым</w:t>
      </w:r>
      <w:r w:rsidRPr="00A840DD">
        <w:rPr>
          <w:rFonts w:ascii="Times New Roman" w:eastAsia="Times New Roman" w:hAnsi="Times New Roman" w:cs="Times New Roman"/>
          <w:sz w:val="28"/>
          <w:szCs w:val="28"/>
        </w:rPr>
        <w:t xml:space="preserve"> заказчиком самостоятельно;</w:t>
      </w:r>
    </w:p>
    <w:p w:rsidR="00893402" w:rsidRPr="00A840DD" w:rsidRDefault="00994BD9"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9.17</w:t>
      </w:r>
      <w:r w:rsidR="00893402" w:rsidRPr="00A840DD">
        <w:rPr>
          <w:rFonts w:ascii="Times New Roman" w:eastAsia="Times New Roman" w:hAnsi="Times New Roman" w:cs="Times New Roman"/>
          <w:sz w:val="28"/>
          <w:szCs w:val="28"/>
        </w:rPr>
        <w:t>.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(подрядчика, исполнителя), может выступать стороной соглашения только в качестве организатора совместной закупки. Указанное в настоящем пункте соглашение должно содержать:</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1) информацию о сторонах соглашения;</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2) информацию об объекте, объеме закупки, в отношении которой проводятся совместные закупки, место, сроки (периоды) и условия поставки продукции в отношении каждого заказчика;</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3) информацию о начальных (максимальных) ценах договоров и обоснование таких цен по каждому заказчику;</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4) права, обязанности и ответственность сторон;</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5) информацию об организаторе совместных закупок, в том числе перечень полномочий, переданных указанному организатору сторонами соглашений;</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6) порядок и срок формирования закупочной комиссии, регламент работы такой комиссии;</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7) порядок и сроки разработки и утверждения извещения о совместной закупке, документации о закупке;</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8) примерные сроки проведения совместных закупок;</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9) срок действия соглашения;</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10) порядок рассмотрения споров;</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11) норму о том, что стороны соглашения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 xml:space="preserve">12) норму о </w:t>
      </w:r>
      <w:r w:rsidR="004F47E3" w:rsidRPr="00A840DD">
        <w:rPr>
          <w:rFonts w:ascii="Times New Roman" w:eastAsia="Times New Roman" w:hAnsi="Times New Roman" w:cs="Times New Roman"/>
          <w:sz w:val="28"/>
          <w:szCs w:val="28"/>
        </w:rPr>
        <w:t>том, что</w:t>
      </w:r>
      <w:r w:rsidRPr="00A840DD">
        <w:rPr>
          <w:rFonts w:ascii="Times New Roman" w:eastAsia="Times New Roman" w:hAnsi="Times New Roman" w:cs="Times New Roman"/>
          <w:sz w:val="28"/>
          <w:szCs w:val="28"/>
        </w:rPr>
        <w:t xml:space="preserve"> в целях проведения процедуры совместной закупки организатор:</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   осуществляет утверждение состава закупочной комиссии;</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 разрабатывает и размещает в ЕИС извещение о проведении закупки, разрабатывает и утверждает документацию о закупке;</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 xml:space="preserve"> - предоставляет документацию о закупке заинтересованным лицам, если иное не предусмотрено соглашением сторон;</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 предоставляет разъяснения положений документации, если иное не предусмотрено соглашением сторон;</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 при необходимости вносит изменения в извещение о закупке и (или) документацию о закупке;</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 осуществляет размещение в ЕИС информации и документов, размещение которых предусмотрено Законом и Положением при осуществлении закупок;</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 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 осуществляет иные полномочия в соответствии с соглашением;</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13) норму о заключении договора с победителем или победителями совместных закупок каждым заказчиком отдельно</w:t>
      </w:r>
    </w:p>
    <w:p w:rsidR="00893402" w:rsidRPr="00A840DD" w:rsidRDefault="00893402" w:rsidP="00A840DD">
      <w:pPr>
        <w:tabs>
          <w:tab w:val="left" w:pos="708"/>
          <w:tab w:val="left" w:pos="1416"/>
          <w:tab w:val="left" w:pos="2124"/>
          <w:tab w:val="left" w:pos="2832"/>
        </w:tabs>
        <w:spacing w:after="0" w:line="240" w:lineRule="auto"/>
        <w:ind w:firstLine="709"/>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14) иную информацию, определяющую взаимоотношения сторон соглашения при проведении совместных закупок;</w:t>
      </w:r>
    </w:p>
    <w:p w:rsidR="00893402" w:rsidRDefault="00893402" w:rsidP="00A840DD">
      <w:pPr>
        <w:pStyle w:val="Default"/>
        <w:ind w:firstLine="709"/>
        <w:jc w:val="both"/>
        <w:rPr>
          <w:rFonts w:eastAsia="Times New Roman"/>
          <w:color w:val="auto"/>
          <w:sz w:val="28"/>
          <w:szCs w:val="28"/>
        </w:rPr>
      </w:pPr>
      <w:r w:rsidRPr="00A840DD">
        <w:rPr>
          <w:rFonts w:eastAsia="Times New Roman"/>
          <w:color w:val="auto"/>
          <w:sz w:val="28"/>
          <w:szCs w:val="28"/>
        </w:rPr>
        <w:t>9</w:t>
      </w:r>
      <w:r w:rsidR="00994BD9" w:rsidRPr="00A840DD">
        <w:rPr>
          <w:rFonts w:eastAsia="Times New Roman"/>
          <w:color w:val="auto"/>
          <w:sz w:val="28"/>
          <w:szCs w:val="28"/>
        </w:rPr>
        <w:t>.18</w:t>
      </w:r>
      <w:r w:rsidRPr="00A840DD">
        <w:rPr>
          <w:rFonts w:eastAsia="Times New Roman"/>
          <w:color w:val="auto"/>
          <w:sz w:val="28"/>
          <w:szCs w:val="28"/>
        </w:rPr>
        <w:t>. Извещения о проведении совместной закупки размещаются в сроки, установленные Законом, Положением для соответствующего способа закупк</w:t>
      </w:r>
      <w:r w:rsidR="00994BD9" w:rsidRPr="00A840DD">
        <w:rPr>
          <w:rFonts w:eastAsia="Times New Roman"/>
          <w:color w:val="auto"/>
          <w:sz w:val="28"/>
          <w:szCs w:val="28"/>
        </w:rPr>
        <w:t>и.</w:t>
      </w:r>
    </w:p>
    <w:p w:rsidR="00B73932" w:rsidRPr="00A840DD" w:rsidRDefault="00B73932" w:rsidP="00A840DD">
      <w:pPr>
        <w:pStyle w:val="Default"/>
        <w:ind w:firstLine="709"/>
        <w:jc w:val="both"/>
        <w:rPr>
          <w:color w:val="auto"/>
          <w:sz w:val="28"/>
          <w:szCs w:val="28"/>
        </w:rPr>
      </w:pPr>
      <w:bookmarkStart w:id="4" w:name="_GoBack"/>
      <w:bookmarkEnd w:id="4"/>
      <w:r w:rsidRPr="00EE513F">
        <w:rPr>
          <w:color w:val="auto"/>
          <w:sz w:val="28"/>
          <w:szCs w:val="28"/>
        </w:rPr>
        <w:t>9.19. Заказчик вправе привлечь на основе договора или соглашения специализированную (уполномоченную) организацию для выполнения отдельных функций по организации и проведению закупок.  Особенности осуществления закупок с привлечением специализированной (уполномоченной) организации определяются в соответствии с законодательством Российской Федерации.</w:t>
      </w:r>
    </w:p>
    <w:p w:rsidR="00BA04B9" w:rsidRPr="00A840DD" w:rsidRDefault="00BA04B9" w:rsidP="004822EC">
      <w:pPr>
        <w:pStyle w:val="Default"/>
        <w:ind w:firstLine="709"/>
        <w:jc w:val="both"/>
        <w:rPr>
          <w:b/>
          <w:color w:val="auto"/>
          <w:sz w:val="28"/>
          <w:szCs w:val="28"/>
        </w:rPr>
      </w:pPr>
    </w:p>
    <w:p w:rsidR="00D92C00" w:rsidRPr="00A840DD" w:rsidRDefault="00D92C00" w:rsidP="004822E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A840DD">
        <w:rPr>
          <w:rFonts w:ascii="Times New Roman" w:hAnsi="Times New Roman" w:cs="Times New Roman"/>
          <w:b/>
          <w:sz w:val="28"/>
          <w:szCs w:val="28"/>
        </w:rPr>
        <w:t>10. Раздел «Закупка у единственного поставщика</w:t>
      </w:r>
      <w:r w:rsidR="00B0280C" w:rsidRPr="00A840DD">
        <w:rPr>
          <w:rFonts w:ascii="Times New Roman" w:hAnsi="Times New Roman" w:cs="Times New Roman"/>
          <w:b/>
          <w:sz w:val="28"/>
          <w:szCs w:val="28"/>
        </w:rPr>
        <w:t>, подрядчика, исполнителя</w:t>
      </w:r>
      <w:r w:rsidRPr="00A840DD">
        <w:rPr>
          <w:rFonts w:ascii="Times New Roman" w:hAnsi="Times New Roman" w:cs="Times New Roman"/>
          <w:b/>
          <w:sz w:val="28"/>
          <w:szCs w:val="28"/>
        </w:rPr>
        <w:t>»</w:t>
      </w:r>
    </w:p>
    <w:p w:rsidR="00B0280C" w:rsidRPr="00A840DD" w:rsidRDefault="00B0280C" w:rsidP="00B0280C">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10.1 Закупка у единственного поставщика (подрядчика, исполнителя) может осуществляться Заказчиком в следующих случаях:</w:t>
      </w:r>
    </w:p>
    <w:p w:rsidR="00B0280C" w:rsidRPr="00C36C40" w:rsidRDefault="00B0280C" w:rsidP="00B0280C">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A840DD">
        <w:rPr>
          <w:rFonts w:ascii="Times New Roman" w:eastAsia="Times New Roman" w:hAnsi="Times New Roman" w:cs="Times New Roman"/>
          <w:sz w:val="28"/>
          <w:szCs w:val="28"/>
        </w:rPr>
        <w:t xml:space="preserve">1) поставка товаров, выполнение работ, оказание услуг относятся </w:t>
      </w:r>
      <w:r w:rsidRPr="00A840DD">
        <w:rPr>
          <w:rFonts w:ascii="Times New Roman" w:eastAsia="Times New Roman" w:hAnsi="Times New Roman" w:cs="Times New Roman"/>
          <w:sz w:val="28"/>
          <w:szCs w:val="28"/>
        </w:rPr>
        <w:br/>
        <w:t xml:space="preserve">к сфере деятельности субъектов естественных монополий в соответствии </w:t>
      </w:r>
      <w:r w:rsidRPr="00A840DD">
        <w:rPr>
          <w:rFonts w:ascii="Times New Roman" w:eastAsia="Times New Roman" w:hAnsi="Times New Roman" w:cs="Times New Roman"/>
          <w:sz w:val="28"/>
          <w:szCs w:val="28"/>
        </w:rPr>
        <w:br/>
        <w:t xml:space="preserve">с Федеральным </w:t>
      </w:r>
      <w:hyperlink r:id="rId11" w:history="1">
        <w:r w:rsidRPr="00A840DD">
          <w:rPr>
            <w:rFonts w:ascii="Times New Roman" w:eastAsia="Times New Roman" w:hAnsi="Times New Roman" w:cs="Times New Roman"/>
            <w:sz w:val="28"/>
            <w:szCs w:val="28"/>
          </w:rPr>
          <w:t>законом</w:t>
        </w:r>
      </w:hyperlink>
      <w:r w:rsidRPr="00A840DD">
        <w:rPr>
          <w:rFonts w:ascii="Times New Roman" w:eastAsia="Times New Roman" w:hAnsi="Times New Roman" w:cs="Times New Roman"/>
          <w:sz w:val="28"/>
          <w:szCs w:val="28"/>
        </w:rPr>
        <w:t xml:space="preserve"> от 17.08.1995 № 147-ФЗ «О естественных монополиях»;</w:t>
      </w:r>
    </w:p>
    <w:p w:rsidR="00B0280C" w:rsidRPr="00C36C40" w:rsidRDefault="00B0280C"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 закупка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B0280C" w:rsidRPr="00C36C40" w:rsidRDefault="00B0280C"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3) закупка на выполнение работы по мобилизационной подготовке;</w:t>
      </w:r>
    </w:p>
    <w:p w:rsidR="00B0280C" w:rsidRPr="00C36C40" w:rsidRDefault="00B0280C"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4) закупка товаров, работ, услуг, с</w:t>
      </w:r>
      <w:r w:rsidR="0063476E" w:rsidRPr="00C36C40">
        <w:rPr>
          <w:rFonts w:ascii="Times New Roman" w:eastAsia="Times New Roman" w:hAnsi="Times New Roman" w:cs="Times New Roman"/>
          <w:sz w:val="28"/>
          <w:szCs w:val="28"/>
        </w:rPr>
        <w:t xml:space="preserve">тоимость которых не превышает </w:t>
      </w:r>
      <w:r w:rsidR="0063476E" w:rsidRPr="00C36C40">
        <w:rPr>
          <w:rFonts w:ascii="Times New Roman" w:eastAsia="Times New Roman" w:hAnsi="Times New Roman" w:cs="Times New Roman"/>
          <w:sz w:val="28"/>
          <w:szCs w:val="28"/>
        </w:rPr>
        <w:br/>
        <w:t>3</w:t>
      </w:r>
      <w:r w:rsidRPr="00C36C40">
        <w:rPr>
          <w:rFonts w:ascii="Times New Roman" w:eastAsia="Times New Roman" w:hAnsi="Times New Roman" w:cs="Times New Roman"/>
          <w:sz w:val="28"/>
          <w:szCs w:val="28"/>
        </w:rPr>
        <w:t>00 тысяч рублей (в случае если годовая выручка Заказчика за предыдущий финансовый год не превышает 5 млрд. рублей);</w:t>
      </w:r>
    </w:p>
    <w:p w:rsidR="00B0280C" w:rsidRPr="00C36C40" w:rsidRDefault="00B0280C" w:rsidP="00B0280C">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5) закупка товаров (работ, услуг), стоимость которых не превышает </w:t>
      </w:r>
      <w:r w:rsidRPr="00C36C40">
        <w:rPr>
          <w:rFonts w:ascii="Times New Roman" w:eastAsia="Times New Roman" w:hAnsi="Times New Roman" w:cs="Times New Roman"/>
          <w:sz w:val="28"/>
          <w:szCs w:val="28"/>
        </w:rPr>
        <w:br/>
        <w:t>500 тысяч рублей (в случае если годовая выручка Заказчика за предыдущий финансовый год составляет более 5 млрд. рублей);</w:t>
      </w:r>
    </w:p>
    <w:p w:rsidR="00B0280C" w:rsidRPr="00C36C40" w:rsidRDefault="004D7FB8"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6</w:t>
      </w:r>
      <w:r w:rsidR="00B0280C" w:rsidRPr="00C36C40">
        <w:rPr>
          <w:rFonts w:ascii="Times New Roman" w:eastAsia="Times New Roman" w:hAnsi="Times New Roman" w:cs="Times New Roman"/>
          <w:sz w:val="28"/>
          <w:szCs w:val="28"/>
        </w:rPr>
        <w:t>) 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Мурманской области;</w:t>
      </w:r>
    </w:p>
    <w:p w:rsidR="00B0280C" w:rsidRPr="00C36C40" w:rsidRDefault="004D7FB8"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7</w:t>
      </w:r>
      <w:r w:rsidR="00B0280C" w:rsidRPr="00C36C40">
        <w:rPr>
          <w:rFonts w:ascii="Times New Roman" w:eastAsia="Times New Roman" w:hAnsi="Times New Roman" w:cs="Times New Roman"/>
          <w:sz w:val="28"/>
          <w:szCs w:val="28"/>
        </w:rPr>
        <w:t>)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0280C" w:rsidRPr="00C36C40" w:rsidRDefault="004D7FB8"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8</w:t>
      </w:r>
      <w:r w:rsidR="00B0280C" w:rsidRPr="00C36C40">
        <w:rPr>
          <w:rFonts w:ascii="Times New Roman" w:eastAsia="Times New Roman" w:hAnsi="Times New Roman" w:cs="Times New Roman"/>
          <w:sz w:val="28"/>
          <w:szCs w:val="28"/>
        </w:rPr>
        <w:t>) закупка определенных товаров, работ, услуг вследствие дорожно-транспортного происшествия,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договора с иностранной организацией на лечение гражданина Российской Федерации за пределами территории Российской Федерации, с указанием количества и объема,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B0280C" w:rsidRPr="00C36C40" w:rsidRDefault="004D7FB8"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9</w:t>
      </w:r>
      <w:r w:rsidR="00B0280C" w:rsidRPr="00C36C40">
        <w:rPr>
          <w:rFonts w:ascii="Times New Roman" w:eastAsia="Times New Roman" w:hAnsi="Times New Roman" w:cs="Times New Roman"/>
          <w:sz w:val="28"/>
          <w:szCs w:val="28"/>
        </w:rPr>
        <w:t>) производство товара, выполнение работы, оказание услуги осуществляются учреждением и предприятием уголовно-исполнительной системы;</w:t>
      </w:r>
    </w:p>
    <w:p w:rsidR="00B0280C" w:rsidRPr="00C36C40" w:rsidRDefault="00B0280C"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w:t>
      </w:r>
      <w:r w:rsidR="004D7FB8" w:rsidRPr="00C36C40">
        <w:rPr>
          <w:rFonts w:ascii="Times New Roman" w:eastAsia="Times New Roman" w:hAnsi="Times New Roman" w:cs="Times New Roman"/>
          <w:sz w:val="28"/>
          <w:szCs w:val="28"/>
        </w:rPr>
        <w:t>0</w:t>
      </w:r>
      <w:r w:rsidRPr="00C36C40">
        <w:rPr>
          <w:rFonts w:ascii="Times New Roman" w:eastAsia="Times New Roman" w:hAnsi="Times New Roman" w:cs="Times New Roman"/>
          <w:sz w:val="28"/>
          <w:szCs w:val="28"/>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0280C" w:rsidRPr="00C36C40" w:rsidRDefault="00B0280C"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w:t>
      </w:r>
      <w:r w:rsidR="004D7FB8" w:rsidRPr="00C36C40">
        <w:rPr>
          <w:rFonts w:ascii="Times New Roman" w:eastAsia="Times New Roman" w:hAnsi="Times New Roman" w:cs="Times New Roman"/>
          <w:sz w:val="28"/>
          <w:szCs w:val="28"/>
        </w:rPr>
        <w:t>1</w:t>
      </w:r>
      <w:r w:rsidRPr="00C36C40">
        <w:rPr>
          <w:rFonts w:ascii="Times New Roman" w:eastAsia="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w:t>
      </w:r>
      <w:r w:rsidRPr="00C36C40">
        <w:rPr>
          <w:rFonts w:ascii="Times New Roman" w:eastAsia="Times New Roman" w:hAnsi="Times New Roman" w:cs="Times New Roman"/>
          <w:sz w:val="28"/>
          <w:szCs w:val="28"/>
        </w:rPr>
        <w:br/>
        <w:t>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B0280C" w:rsidRPr="00C36C40" w:rsidRDefault="00B0280C"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w:t>
      </w:r>
      <w:r w:rsidR="004D7FB8" w:rsidRPr="00C36C40">
        <w:rPr>
          <w:rFonts w:ascii="Times New Roman" w:eastAsia="Times New Roman" w:hAnsi="Times New Roman" w:cs="Times New Roman"/>
          <w:sz w:val="28"/>
          <w:szCs w:val="28"/>
        </w:rPr>
        <w:t>2</w:t>
      </w:r>
      <w:r w:rsidRPr="00C36C40">
        <w:rPr>
          <w:rFonts w:ascii="Times New Roman" w:eastAsia="Times New Roman" w:hAnsi="Times New Roman" w:cs="Times New Roman"/>
          <w:sz w:val="28"/>
          <w:szCs w:val="28"/>
        </w:rPr>
        <w:t>) закупка на посещение зоопарка, театра, кинотеатра, концерта, цирка, музея, выставки или спортивного мероприятия;</w:t>
      </w:r>
    </w:p>
    <w:p w:rsidR="00B0280C" w:rsidRPr="00C36C40" w:rsidRDefault="00B0280C"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w:t>
      </w:r>
      <w:r w:rsidR="004D7FB8" w:rsidRPr="00C36C40">
        <w:rPr>
          <w:rFonts w:ascii="Times New Roman" w:eastAsia="Times New Roman" w:hAnsi="Times New Roman" w:cs="Times New Roman"/>
          <w:sz w:val="28"/>
          <w:szCs w:val="28"/>
        </w:rPr>
        <w:t>3</w:t>
      </w:r>
      <w:r w:rsidRPr="00C36C40">
        <w:rPr>
          <w:rFonts w:ascii="Times New Roman" w:eastAsia="Times New Roman" w:hAnsi="Times New Roman" w:cs="Times New Roman"/>
          <w:sz w:val="28"/>
          <w:szCs w:val="28"/>
        </w:rPr>
        <w:t>) заключение договора с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B0280C" w:rsidRPr="00C36C40" w:rsidRDefault="00B0280C"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w:t>
      </w:r>
      <w:r w:rsidR="004D7FB8" w:rsidRPr="00C36C40">
        <w:rPr>
          <w:rFonts w:ascii="Times New Roman" w:eastAsia="Times New Roman" w:hAnsi="Times New Roman" w:cs="Times New Roman"/>
          <w:sz w:val="28"/>
          <w:szCs w:val="28"/>
        </w:rPr>
        <w:t>4</w:t>
      </w:r>
      <w:r w:rsidRPr="00C36C40">
        <w:rPr>
          <w:rFonts w:ascii="Times New Roman" w:eastAsia="Times New Roman" w:hAnsi="Times New Roman" w:cs="Times New Roman"/>
          <w:sz w:val="28"/>
          <w:szCs w:val="28"/>
        </w:rPr>
        <w:t xml:space="preserve">) закупка на оказание услуг по осуществлению авторского контроля </w:t>
      </w:r>
      <w:r w:rsidRPr="00C36C40">
        <w:rPr>
          <w:rFonts w:ascii="Times New Roman" w:eastAsia="Times New Roman" w:hAnsi="Times New Roman" w:cs="Times New Roman"/>
          <w:sz w:val="28"/>
          <w:szCs w:val="28"/>
        </w:rPr>
        <w:br/>
        <w:t>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0280C" w:rsidRPr="00C36C40" w:rsidRDefault="00B0280C"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w:t>
      </w:r>
      <w:r w:rsidR="004D7FB8" w:rsidRPr="00C36C40">
        <w:rPr>
          <w:rFonts w:ascii="Times New Roman" w:eastAsia="Times New Roman" w:hAnsi="Times New Roman" w:cs="Times New Roman"/>
          <w:sz w:val="28"/>
          <w:szCs w:val="28"/>
        </w:rPr>
        <w:t>5</w:t>
      </w:r>
      <w:r w:rsidRPr="00C36C40">
        <w:rPr>
          <w:rFonts w:ascii="Times New Roman" w:eastAsia="Times New Roman" w:hAnsi="Times New Roman" w:cs="Times New Roman"/>
          <w:sz w:val="28"/>
          <w:szCs w:val="28"/>
        </w:rPr>
        <w:t xml:space="preserve">) </w:t>
      </w:r>
      <w:r w:rsidR="004D7FB8" w:rsidRPr="00C36C40">
        <w:rPr>
          <w:rFonts w:ascii="Times New Roman" w:eastAsia="Times New Roman" w:hAnsi="Times New Roman" w:cs="Times New Roman"/>
          <w:sz w:val="28"/>
          <w:szCs w:val="28"/>
        </w:rPr>
        <w:t>з</w:t>
      </w:r>
      <w:r w:rsidRPr="00C36C40">
        <w:rPr>
          <w:rFonts w:ascii="Times New Roman" w:eastAsia="Times New Roman" w:hAnsi="Times New Roman" w:cs="Times New Roman"/>
          <w:sz w:val="28"/>
          <w:szCs w:val="28"/>
        </w:rPr>
        <w:t xml:space="preserve">акупка на поставки товара, выполнение работ, оказание услуг </w:t>
      </w:r>
      <w:r w:rsidRPr="00C36C40">
        <w:rPr>
          <w:rFonts w:ascii="Times New Roman" w:eastAsia="Times New Roman" w:hAnsi="Times New Roman" w:cs="Times New Roman"/>
          <w:sz w:val="28"/>
          <w:szCs w:val="28"/>
        </w:rPr>
        <w:br/>
        <w:t>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B0280C" w:rsidRPr="00C36C40" w:rsidRDefault="00B50548"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16</w:t>
      </w:r>
      <w:r w:rsidR="00B0280C" w:rsidRPr="00C36C40">
        <w:rPr>
          <w:rFonts w:ascii="Times New Roman" w:eastAsia="Times New Roman" w:hAnsi="Times New Roman" w:cs="Times New Roman"/>
          <w:sz w:val="28"/>
          <w:szCs w:val="28"/>
        </w:rPr>
        <w:t xml:space="preserve">)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w:t>
      </w:r>
      <w:r w:rsidR="00B0280C" w:rsidRPr="00C36C40">
        <w:rPr>
          <w:rFonts w:ascii="Times New Roman" w:eastAsia="Times New Roman" w:hAnsi="Times New Roman" w:cs="Times New Roman"/>
          <w:sz w:val="28"/>
          <w:szCs w:val="28"/>
        </w:rPr>
        <w:br/>
        <w:t>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B0280C" w:rsidRPr="00C36C40" w:rsidRDefault="00B50548"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17</w:t>
      </w:r>
      <w:r w:rsidR="00B0280C" w:rsidRPr="00C36C40">
        <w:rPr>
          <w:rFonts w:ascii="Times New Roman" w:eastAsia="Times New Roman" w:hAnsi="Times New Roman" w:cs="Times New Roman"/>
          <w:sz w:val="28"/>
          <w:szCs w:val="28"/>
        </w:rPr>
        <w:t>) закупка была признана несостоявшейся по следующим основаниям:</w:t>
      </w:r>
    </w:p>
    <w:p w:rsidR="00B0280C" w:rsidRPr="00C36C40" w:rsidRDefault="00B0280C"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по окончании срока подачи заявок на участие в закупке подана только одна заявка, при этом такая заявка признана соответствующей требованиям документации о такой закупке (извещения о закупке);</w:t>
      </w:r>
    </w:p>
    <w:p w:rsidR="00B0280C" w:rsidRPr="00C36C40" w:rsidRDefault="00B0280C"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по результатам рассмотрения заявок на участие в закупке только одна заявка признана соответствующей требованиям документации о такой закупке (извещению о закупке);</w:t>
      </w:r>
    </w:p>
    <w:p w:rsidR="00B0280C" w:rsidRPr="00C36C40" w:rsidRDefault="00B50548"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18</w:t>
      </w:r>
      <w:r w:rsidR="00B0280C" w:rsidRPr="00C36C40">
        <w:rPr>
          <w:rFonts w:ascii="Times New Roman" w:eastAsia="Times New Roman" w:hAnsi="Times New Roman" w:cs="Times New Roman"/>
          <w:sz w:val="28"/>
          <w:szCs w:val="28"/>
        </w:rPr>
        <w:t>) закупка на выполнение работ, оказание услуг Заказчику физическими лицами;</w:t>
      </w:r>
    </w:p>
    <w:p w:rsidR="00B0280C" w:rsidRPr="00C36C40" w:rsidRDefault="00B50548"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19</w:t>
      </w:r>
      <w:r w:rsidR="00B0280C" w:rsidRPr="00C36C40">
        <w:rPr>
          <w:rFonts w:ascii="Times New Roman" w:eastAsia="Times New Roman" w:hAnsi="Times New Roman" w:cs="Times New Roman"/>
          <w:sz w:val="28"/>
          <w:szCs w:val="28"/>
        </w:rPr>
        <w:t xml:space="preserve">) закупка на оказание услуг, связанных с направлением работника </w:t>
      </w:r>
      <w:r w:rsidR="00B0280C" w:rsidRPr="00C36C40">
        <w:rPr>
          <w:rFonts w:ascii="Times New Roman" w:eastAsia="Times New Roman" w:hAnsi="Times New Roman" w:cs="Times New Roman"/>
          <w:sz w:val="28"/>
          <w:szCs w:val="28"/>
        </w:rPr>
        <w:br/>
        <w:t>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B0280C" w:rsidRPr="00C36C40" w:rsidRDefault="00B0280C" w:rsidP="00B50548">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w:t>
      </w:r>
      <w:r w:rsidR="00B50548" w:rsidRPr="00C36C40">
        <w:rPr>
          <w:rFonts w:ascii="Times New Roman" w:eastAsia="Times New Roman" w:hAnsi="Times New Roman" w:cs="Times New Roman"/>
          <w:sz w:val="28"/>
          <w:szCs w:val="28"/>
        </w:rPr>
        <w:t>0</w:t>
      </w:r>
      <w:r w:rsidRPr="00C36C40">
        <w:rPr>
          <w:rFonts w:ascii="Times New Roman" w:eastAsia="Times New Roman" w:hAnsi="Times New Roman" w:cs="Times New Roman"/>
          <w:sz w:val="28"/>
          <w:szCs w:val="28"/>
        </w:rPr>
        <w:t xml:space="preserve">) закупка лекарственных препаратов, которые предназначены </w:t>
      </w:r>
      <w:r w:rsidRPr="00C36C40">
        <w:rPr>
          <w:rFonts w:ascii="Times New Roman" w:eastAsia="Times New Roman" w:hAnsi="Times New Roman" w:cs="Times New Roman"/>
          <w:sz w:val="28"/>
          <w:szCs w:val="28"/>
        </w:rPr>
        <w:br/>
        <w:t>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 договор на поставки лекарственных препаратов на сумму, не превышающую двести тысяч рублей. Указанное решение врачебной комиссии должно размещаться одновременно с договором;</w:t>
      </w:r>
    </w:p>
    <w:p w:rsidR="00B0280C" w:rsidRPr="00C36C40" w:rsidRDefault="00B0280C"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w:t>
      </w:r>
      <w:r w:rsidR="00B50548" w:rsidRPr="00C36C40">
        <w:rPr>
          <w:rFonts w:ascii="Times New Roman" w:eastAsia="Times New Roman" w:hAnsi="Times New Roman" w:cs="Times New Roman"/>
          <w:sz w:val="28"/>
          <w:szCs w:val="28"/>
        </w:rPr>
        <w:t>1</w:t>
      </w:r>
      <w:r w:rsidRPr="00C36C40">
        <w:rPr>
          <w:rFonts w:ascii="Times New Roman" w:eastAsia="Times New Roman" w:hAnsi="Times New Roman" w:cs="Times New Roman"/>
          <w:sz w:val="28"/>
          <w:szCs w:val="28"/>
        </w:rPr>
        <w:t>) заключение договора энергоснабжения или договора купли-продажи электрической энергии с гарантирующим поставщиком электрической энергии;</w:t>
      </w:r>
    </w:p>
    <w:p w:rsidR="00B0280C" w:rsidRPr="00C36C40" w:rsidRDefault="00B0280C"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w:t>
      </w:r>
      <w:r w:rsidR="00B50548" w:rsidRPr="00C36C40">
        <w:rPr>
          <w:rFonts w:ascii="Times New Roman" w:eastAsia="Times New Roman" w:hAnsi="Times New Roman" w:cs="Times New Roman"/>
          <w:sz w:val="28"/>
          <w:szCs w:val="28"/>
        </w:rPr>
        <w:t>2</w:t>
      </w:r>
      <w:r w:rsidRPr="00C36C40">
        <w:rPr>
          <w:rFonts w:ascii="Times New Roman" w:eastAsia="Times New Roman" w:hAnsi="Times New Roman" w:cs="Times New Roman"/>
          <w:sz w:val="28"/>
          <w:szCs w:val="28"/>
        </w:rPr>
        <w:t>) 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rsidR="00B0280C" w:rsidRPr="00C36C40" w:rsidRDefault="00B0280C"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w:t>
      </w:r>
      <w:r w:rsidR="00B50548" w:rsidRPr="00C36C40">
        <w:rPr>
          <w:rFonts w:ascii="Times New Roman" w:eastAsia="Times New Roman" w:hAnsi="Times New Roman" w:cs="Times New Roman"/>
          <w:sz w:val="28"/>
          <w:szCs w:val="28"/>
        </w:rPr>
        <w:t>3</w:t>
      </w:r>
      <w:r w:rsidRPr="00C36C40">
        <w:rPr>
          <w:rFonts w:ascii="Times New Roman" w:eastAsia="Times New Roman" w:hAnsi="Times New Roman" w:cs="Times New Roman"/>
          <w:sz w:val="28"/>
          <w:szCs w:val="28"/>
        </w:rPr>
        <w:t xml:space="preserve">) закупка по аренде нежилого здания, строения, сооружения, нежилого помещения, а также аренда жилых помещений, находящихся </w:t>
      </w:r>
      <w:r w:rsidRPr="00C36C40">
        <w:rPr>
          <w:rFonts w:ascii="Times New Roman" w:eastAsia="Times New Roman" w:hAnsi="Times New Roman" w:cs="Times New Roman"/>
          <w:sz w:val="28"/>
          <w:szCs w:val="28"/>
        </w:rPr>
        <w:br/>
        <w:t>на территории иностранного государства, Заказчиками, осуществляющими деятельность на территории иностранного государства;</w:t>
      </w:r>
    </w:p>
    <w:p w:rsidR="00B0280C" w:rsidRPr="00C36C40" w:rsidRDefault="00B0280C"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w:t>
      </w:r>
      <w:r w:rsidR="00B50548" w:rsidRPr="00C36C40">
        <w:rPr>
          <w:rFonts w:ascii="Times New Roman" w:eastAsia="Times New Roman" w:hAnsi="Times New Roman" w:cs="Times New Roman"/>
          <w:sz w:val="28"/>
          <w:szCs w:val="28"/>
        </w:rPr>
        <w:t>4</w:t>
      </w:r>
      <w:r w:rsidRPr="00C36C40">
        <w:rPr>
          <w:rFonts w:ascii="Times New Roman" w:eastAsia="Times New Roman" w:hAnsi="Times New Roman" w:cs="Times New Roman"/>
          <w:sz w:val="28"/>
          <w:szCs w:val="28"/>
        </w:rPr>
        <w:t>) заключение договора на оказание преподавательских услуг, а также услуг экскурсовода (гида) физическими лицами;</w:t>
      </w:r>
    </w:p>
    <w:p w:rsidR="00B0280C" w:rsidRPr="00C36C40" w:rsidRDefault="00B50548"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25</w:t>
      </w:r>
      <w:r w:rsidR="00B0280C" w:rsidRPr="00C36C40">
        <w:rPr>
          <w:rFonts w:ascii="Times New Roman" w:eastAsia="Times New Roman" w:hAnsi="Times New Roman" w:cs="Times New Roman"/>
          <w:sz w:val="28"/>
          <w:szCs w:val="28"/>
        </w:rPr>
        <w:t>) закупка товаров, работ, услуг, связанных с проведением культурных мероприятий в рамках заключенного договора с театром, учреждением или конкретным физическим или юридическим лицом, осуществляющими концертную или театральную деятельность;</w:t>
      </w:r>
    </w:p>
    <w:p w:rsidR="00B0280C" w:rsidRPr="00C36C40" w:rsidRDefault="00B50548" w:rsidP="00B50548">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26</w:t>
      </w:r>
      <w:r w:rsidR="00B0280C" w:rsidRPr="00C36C40">
        <w:rPr>
          <w:rFonts w:ascii="Times New Roman" w:eastAsia="Times New Roman" w:hAnsi="Times New Roman" w:cs="Times New Roman"/>
          <w:sz w:val="28"/>
          <w:szCs w:val="28"/>
        </w:rPr>
        <w:t>) закупка товаров, работ, услуг, связанных с организацией участия в культурных, образовательных, оздоровительных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w:t>
      </w:r>
      <w:r w:rsidRPr="00C36C40">
        <w:rPr>
          <w:rFonts w:ascii="Times New Roman" w:eastAsia="Times New Roman" w:hAnsi="Times New Roman" w:cs="Times New Roman"/>
          <w:sz w:val="28"/>
          <w:szCs w:val="28"/>
        </w:rPr>
        <w:t xml:space="preserve"> организационный) взнос и др.);</w:t>
      </w:r>
    </w:p>
    <w:p w:rsidR="00B0280C" w:rsidRPr="00C36C40" w:rsidRDefault="00B50548"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27</w:t>
      </w:r>
      <w:r w:rsidR="004D7FB8" w:rsidRPr="00C36C40">
        <w:rPr>
          <w:rFonts w:ascii="Times New Roman" w:eastAsia="Times New Roman" w:hAnsi="Times New Roman" w:cs="Times New Roman"/>
          <w:sz w:val="28"/>
          <w:szCs w:val="28"/>
        </w:rPr>
        <w:t>)</w:t>
      </w:r>
      <w:r w:rsidR="00B0280C" w:rsidRPr="00C36C40">
        <w:rPr>
          <w:rFonts w:ascii="Times New Roman" w:eastAsia="Times New Roman" w:hAnsi="Times New Roman" w:cs="Times New Roman"/>
          <w:sz w:val="28"/>
          <w:szCs w:val="28"/>
        </w:rPr>
        <w:t xml:space="preserve"> заключение договора, предметом которого является выдача банковской гарантии</w:t>
      </w:r>
      <w:r w:rsidR="00C726EF" w:rsidRPr="00C36C40">
        <w:rPr>
          <w:rFonts w:ascii="Times New Roman" w:eastAsia="Times New Roman" w:hAnsi="Times New Roman" w:cs="Times New Roman"/>
          <w:sz w:val="28"/>
          <w:szCs w:val="28"/>
        </w:rPr>
        <w:t xml:space="preserve"> получение кредитов и займов для целей выплаты заработной платы, уплаты налогов и сборов, для расчетов с поставщиками ресурсов, в том числе с поставщиками топлива</w:t>
      </w:r>
      <w:r w:rsidR="00B0280C" w:rsidRPr="00C36C40">
        <w:rPr>
          <w:rFonts w:ascii="Times New Roman" w:eastAsia="Times New Roman" w:hAnsi="Times New Roman" w:cs="Times New Roman"/>
          <w:sz w:val="28"/>
          <w:szCs w:val="28"/>
        </w:rPr>
        <w:t>;</w:t>
      </w:r>
    </w:p>
    <w:p w:rsidR="00B0280C" w:rsidRPr="00C36C40" w:rsidRDefault="00B50548"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28</w:t>
      </w:r>
      <w:r w:rsidR="00B0280C" w:rsidRPr="00C36C40">
        <w:rPr>
          <w:rFonts w:ascii="Times New Roman" w:eastAsia="Times New Roman" w:hAnsi="Times New Roman" w:cs="Times New Roman"/>
          <w:sz w:val="28"/>
          <w:szCs w:val="28"/>
        </w:rPr>
        <w:t xml:space="preserve">) закупка изделий народных художественных промыслов признанного художественного достоинства, образцы которых зарегистрированы в </w:t>
      </w:r>
      <w:hyperlink r:id="rId12" w:history="1">
        <w:r w:rsidR="00B0280C" w:rsidRPr="00C36C40">
          <w:rPr>
            <w:rFonts w:ascii="Times New Roman" w:eastAsia="Times New Roman" w:hAnsi="Times New Roman" w:cs="Times New Roman"/>
            <w:sz w:val="28"/>
            <w:szCs w:val="28"/>
          </w:rPr>
          <w:t>порядке</w:t>
        </w:r>
      </w:hyperlink>
      <w:r w:rsidR="00B0280C" w:rsidRPr="00C36C40">
        <w:rPr>
          <w:rFonts w:ascii="Times New Roman" w:eastAsia="Times New Roman"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B0280C" w:rsidRPr="00C36C40" w:rsidRDefault="00B50548"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29</w:t>
      </w:r>
      <w:r w:rsidR="00B0280C" w:rsidRPr="00C36C40">
        <w:rPr>
          <w:rFonts w:ascii="Times New Roman" w:eastAsia="Times New Roman" w:hAnsi="Times New Roman" w:cs="Times New Roman"/>
          <w:sz w:val="28"/>
          <w:szCs w:val="28"/>
        </w:rPr>
        <w:t xml:space="preserve">) закупка на средства, полученные от физических или юридических лиц, международных организаций и правительств иностранных государств, </w:t>
      </w:r>
      <w:r w:rsidR="00B0280C" w:rsidRPr="00C36C40">
        <w:rPr>
          <w:rFonts w:ascii="Times New Roman" w:eastAsia="Times New Roman" w:hAnsi="Times New Roman" w:cs="Times New Roman"/>
          <w:sz w:val="28"/>
          <w:szCs w:val="28"/>
        </w:rPr>
        <w:br/>
        <w:t>в том числе добровольных пожертвований и дарения на цели и с условиями, указанными в документах таких физических или юридических лиц;</w:t>
      </w:r>
    </w:p>
    <w:p w:rsidR="00B0280C" w:rsidRPr="00C36C40" w:rsidRDefault="00B0280C"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3</w:t>
      </w:r>
      <w:r w:rsidR="00B50548" w:rsidRPr="00C36C40">
        <w:rPr>
          <w:rFonts w:ascii="Times New Roman" w:eastAsia="Times New Roman" w:hAnsi="Times New Roman" w:cs="Times New Roman"/>
          <w:sz w:val="28"/>
          <w:szCs w:val="28"/>
        </w:rPr>
        <w:t>0</w:t>
      </w:r>
      <w:r w:rsidRPr="00C36C40">
        <w:rPr>
          <w:rFonts w:ascii="Times New Roman" w:eastAsia="Times New Roman" w:hAnsi="Times New Roman" w:cs="Times New Roman"/>
          <w:sz w:val="28"/>
          <w:szCs w:val="28"/>
        </w:rPr>
        <w:t xml:space="preserve">) закупка на оказание услуг, связанных с организацией </w:t>
      </w:r>
      <w:r w:rsidRPr="00C36C40">
        <w:rPr>
          <w:rFonts w:ascii="Times New Roman" w:eastAsia="Times New Roman" w:hAnsi="Times New Roman" w:cs="Times New Roman"/>
          <w:sz w:val="28"/>
          <w:szCs w:val="28"/>
        </w:rPr>
        <w:br/>
        <w:t>и проведением официальных физкультурных и спортивных мероприятий, тренировочных сборов спортсменов, спортивных команд Мурманской области на территории Мурманской области в соответствии с календарным планом официальных физкультурных и спортивных мероприятий;</w:t>
      </w:r>
    </w:p>
    <w:p w:rsidR="00B0280C" w:rsidRPr="00C36C40" w:rsidRDefault="00B0280C"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3</w:t>
      </w:r>
      <w:r w:rsidR="00B50548" w:rsidRPr="00C36C40">
        <w:rPr>
          <w:rFonts w:ascii="Times New Roman" w:eastAsia="Times New Roman" w:hAnsi="Times New Roman" w:cs="Times New Roman"/>
          <w:sz w:val="28"/>
          <w:szCs w:val="28"/>
        </w:rPr>
        <w:t>1</w:t>
      </w:r>
      <w:r w:rsidRPr="00C36C40">
        <w:rPr>
          <w:rFonts w:ascii="Times New Roman" w:eastAsia="Times New Roman" w:hAnsi="Times New Roman" w:cs="Times New Roman"/>
          <w:sz w:val="28"/>
          <w:szCs w:val="28"/>
        </w:rPr>
        <w:t>) закупка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w:t>
      </w:r>
      <w:r w:rsidR="00D65F55" w:rsidRPr="00C36C40">
        <w:rPr>
          <w:rFonts w:ascii="Times New Roman" w:eastAsia="Times New Roman" w:hAnsi="Times New Roman" w:cs="Times New Roman"/>
          <w:sz w:val="28"/>
          <w:szCs w:val="28"/>
        </w:rPr>
        <w:t xml:space="preserve"> по расчету и начислению платы по возмещению затрат на установку общедомовых приборов учета тепловой энергии собственникам помещений многоквартирных домов</w:t>
      </w:r>
      <w:r w:rsidRPr="00C36C40">
        <w:rPr>
          <w:rFonts w:ascii="Times New Roman" w:eastAsia="Times New Roman" w:hAnsi="Times New Roman" w:cs="Times New Roman"/>
          <w:sz w:val="28"/>
          <w:szCs w:val="28"/>
        </w:rPr>
        <w:t>;</w:t>
      </w:r>
    </w:p>
    <w:p w:rsidR="00B0280C" w:rsidRPr="00C36C40" w:rsidRDefault="00B0280C"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3</w:t>
      </w:r>
      <w:r w:rsidR="00B50548" w:rsidRPr="00C36C40">
        <w:rPr>
          <w:rFonts w:ascii="Times New Roman" w:eastAsia="Times New Roman" w:hAnsi="Times New Roman" w:cs="Times New Roman"/>
          <w:sz w:val="28"/>
          <w:szCs w:val="28"/>
        </w:rPr>
        <w:t>2</w:t>
      </w:r>
      <w:r w:rsidRPr="00C36C40">
        <w:rPr>
          <w:rFonts w:ascii="Times New Roman" w:eastAsia="Times New Roman" w:hAnsi="Times New Roman" w:cs="Times New Roman"/>
          <w:sz w:val="28"/>
          <w:szCs w:val="28"/>
        </w:rPr>
        <w:t>) закупка определенных товаров</w:t>
      </w:r>
      <w:r w:rsidR="008E0FED" w:rsidRPr="00C36C40">
        <w:rPr>
          <w:rFonts w:ascii="Times New Roman" w:eastAsia="Times New Roman" w:hAnsi="Times New Roman" w:cs="Times New Roman"/>
          <w:sz w:val="28"/>
          <w:szCs w:val="28"/>
        </w:rPr>
        <w:t xml:space="preserve"> и услуг</w:t>
      </w:r>
      <w:r w:rsidRPr="00C36C40">
        <w:rPr>
          <w:rFonts w:ascii="Times New Roman" w:eastAsia="Times New Roman" w:hAnsi="Times New Roman" w:cs="Times New Roman"/>
          <w:sz w:val="28"/>
          <w:szCs w:val="28"/>
        </w:rPr>
        <w:t xml:space="preserve"> в целях недопущения остатка топлива ниже нормативного эксплуатационного запаса топлива;</w:t>
      </w:r>
    </w:p>
    <w:p w:rsidR="00B0280C" w:rsidRPr="00C36C40" w:rsidRDefault="00B0280C"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3</w:t>
      </w:r>
      <w:r w:rsidR="00B50548" w:rsidRPr="00C36C40">
        <w:rPr>
          <w:rFonts w:ascii="Times New Roman" w:eastAsia="Times New Roman" w:hAnsi="Times New Roman" w:cs="Times New Roman"/>
          <w:sz w:val="28"/>
          <w:szCs w:val="28"/>
        </w:rPr>
        <w:t>3</w:t>
      </w:r>
      <w:r w:rsidRPr="00C36C40">
        <w:rPr>
          <w:rFonts w:ascii="Times New Roman" w:eastAsia="Times New Roman" w:hAnsi="Times New Roman" w:cs="Times New Roman"/>
          <w:sz w:val="28"/>
          <w:szCs w:val="28"/>
        </w:rPr>
        <w:t xml:space="preserve">) закупка работ, услуг для выполнения планов модернизации объектов теплоэнергетического комплекса, стоимость которых не превышает </w:t>
      </w:r>
      <w:r w:rsidRPr="00C36C40">
        <w:rPr>
          <w:rFonts w:ascii="Times New Roman" w:eastAsia="Times New Roman" w:hAnsi="Times New Roman" w:cs="Times New Roman"/>
          <w:sz w:val="28"/>
          <w:szCs w:val="28"/>
        </w:rPr>
        <w:br/>
        <w:t>500 тысяч рублей, при этом предельная (максимальная) сумма таких договоров не должна превышать 50 процентов годового объема закупок;</w:t>
      </w:r>
    </w:p>
    <w:p w:rsidR="00B50548" w:rsidRPr="00C36C40" w:rsidRDefault="00B50548" w:rsidP="00B50548">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34) закупка по предоставлению специализированной информации </w:t>
      </w:r>
    </w:p>
    <w:p w:rsidR="00B50548" w:rsidRPr="00C36C40" w:rsidRDefault="00B50548" w:rsidP="00B50548">
      <w:pPr>
        <w:autoSpaceDE w:val="0"/>
        <w:autoSpaceDN w:val="0"/>
        <w:adjustRightInd w:val="0"/>
        <w:spacing w:after="0" w:line="240" w:lineRule="auto"/>
        <w:ind w:right="-2"/>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в области гидрометеорологии: круглосуточное обеспечение штормовой информацией о неблагоприятных гидрометеорологических явлениях погоды </w:t>
      </w:r>
    </w:p>
    <w:p w:rsidR="00B50548" w:rsidRPr="00C36C40" w:rsidRDefault="00B50548" w:rsidP="00B50548">
      <w:pPr>
        <w:autoSpaceDE w:val="0"/>
        <w:autoSpaceDN w:val="0"/>
        <w:adjustRightInd w:val="0"/>
        <w:spacing w:after="0" w:line="240" w:lineRule="auto"/>
        <w:ind w:right="-2"/>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и  предупреждениями о неблагоприятных метеорологических условиях (НМУ), способствующих загрязнению атмосферного воздуха;</w:t>
      </w:r>
    </w:p>
    <w:p w:rsidR="00B0280C" w:rsidRPr="00C36C40" w:rsidRDefault="00B50548"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35</w:t>
      </w:r>
      <w:r w:rsidR="00B0280C" w:rsidRPr="00C36C40">
        <w:rPr>
          <w:rFonts w:ascii="Times New Roman" w:eastAsia="Times New Roman" w:hAnsi="Times New Roman" w:cs="Times New Roman"/>
          <w:sz w:val="28"/>
          <w:szCs w:val="28"/>
        </w:rPr>
        <w:t xml:space="preserve">) закупка работы или услуги, выполнение или оказание которых может осуществляться исключительно органами исполнительной власти </w:t>
      </w:r>
      <w:r w:rsidR="00B0280C" w:rsidRPr="00C36C40">
        <w:rPr>
          <w:rFonts w:ascii="Times New Roman" w:eastAsia="Times New Roman" w:hAnsi="Times New Roman" w:cs="Times New Roman"/>
          <w:sz w:val="28"/>
          <w:szCs w:val="28"/>
        </w:rPr>
        <w:br/>
        <w:t>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0280C" w:rsidRPr="00C36C40" w:rsidRDefault="00B50548"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36</w:t>
      </w:r>
      <w:r w:rsidR="00B0280C" w:rsidRPr="00C36C40">
        <w:rPr>
          <w:rFonts w:ascii="Times New Roman" w:eastAsia="Times New Roman" w:hAnsi="Times New Roman" w:cs="Times New Roman"/>
          <w:sz w:val="28"/>
          <w:szCs w:val="28"/>
        </w:rPr>
        <w:t xml:space="preserve">) закупка </w:t>
      </w:r>
      <w:r w:rsidR="00D65F55" w:rsidRPr="00C36C40">
        <w:rPr>
          <w:rFonts w:ascii="Times New Roman" w:eastAsia="Times New Roman" w:hAnsi="Times New Roman" w:cs="Times New Roman"/>
          <w:sz w:val="28"/>
          <w:szCs w:val="28"/>
        </w:rPr>
        <w:t xml:space="preserve">запорной арматуры, </w:t>
      </w:r>
      <w:r w:rsidR="00B0280C" w:rsidRPr="00C36C40">
        <w:rPr>
          <w:rFonts w:ascii="Times New Roman" w:eastAsia="Times New Roman" w:hAnsi="Times New Roman" w:cs="Times New Roman"/>
          <w:sz w:val="28"/>
          <w:szCs w:val="28"/>
        </w:rPr>
        <w:t>запорно-пломбировочных устройств;</w:t>
      </w:r>
    </w:p>
    <w:p w:rsidR="00336BA0" w:rsidRPr="00C36C40" w:rsidRDefault="00336BA0"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36.1) заключение договора цессии, когда Заказчик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у цедентов;</w:t>
      </w:r>
    </w:p>
    <w:p w:rsidR="00B0280C" w:rsidRPr="00C36C40" w:rsidRDefault="00E87722"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37</w:t>
      </w:r>
      <w:r w:rsidR="00B0280C" w:rsidRPr="00C36C40">
        <w:rPr>
          <w:rFonts w:ascii="Times New Roman" w:eastAsia="Times New Roman" w:hAnsi="Times New Roman" w:cs="Times New Roman"/>
          <w:sz w:val="28"/>
          <w:szCs w:val="28"/>
        </w:rPr>
        <w:t xml:space="preserve">) заключение договора займа с третьими лицами по предоставлению </w:t>
      </w:r>
      <w:r w:rsidR="00B0280C" w:rsidRPr="00C36C40">
        <w:rPr>
          <w:rFonts w:ascii="Times New Roman" w:eastAsia="Times New Roman" w:hAnsi="Times New Roman" w:cs="Times New Roman"/>
          <w:sz w:val="28"/>
          <w:szCs w:val="28"/>
        </w:rPr>
        <w:br/>
        <w:t xml:space="preserve">в займ вещей, определенных родовыми признаками при условии возврата займодавцу равное количество других полученных им вещей того же рода </w:t>
      </w:r>
      <w:r w:rsidR="00B0280C" w:rsidRPr="00C36C40">
        <w:rPr>
          <w:rFonts w:ascii="Times New Roman" w:eastAsia="Times New Roman" w:hAnsi="Times New Roman" w:cs="Times New Roman"/>
          <w:sz w:val="28"/>
          <w:szCs w:val="28"/>
        </w:rPr>
        <w:br/>
        <w:t>и качества;</w:t>
      </w:r>
    </w:p>
    <w:p w:rsidR="00B0280C" w:rsidRPr="00C36C40" w:rsidRDefault="00E87722" w:rsidP="00B0280C">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38</w:t>
      </w:r>
      <w:r w:rsidR="00B0280C" w:rsidRPr="00C36C40">
        <w:rPr>
          <w:rFonts w:ascii="Times New Roman" w:eastAsia="Times New Roman" w:hAnsi="Times New Roman" w:cs="Times New Roman"/>
          <w:sz w:val="28"/>
          <w:szCs w:val="28"/>
        </w:rPr>
        <w:t>) 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 если до расторжения договора поставщиком (подрядчиком, исполнителем) частично исполнены обязательства по такому договору, то при заключении договора с новым поставщиком (подрядчиком, исполнителем)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w:t>
      </w:r>
    </w:p>
    <w:p w:rsidR="00B0280C" w:rsidRPr="00C36C40" w:rsidRDefault="00E87722"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39</w:t>
      </w:r>
      <w:r w:rsidR="00B0280C" w:rsidRPr="00C36C40">
        <w:rPr>
          <w:rFonts w:ascii="Times New Roman" w:eastAsia="Times New Roman" w:hAnsi="Times New Roman" w:cs="Times New Roman"/>
          <w:sz w:val="28"/>
          <w:szCs w:val="28"/>
        </w:rPr>
        <w:t>) заключение договора банковского счета</w:t>
      </w:r>
      <w:r w:rsidR="002F40D6" w:rsidRPr="00C36C40">
        <w:rPr>
          <w:rFonts w:ascii="Times New Roman" w:eastAsia="Times New Roman" w:hAnsi="Times New Roman" w:cs="Times New Roman"/>
          <w:sz w:val="28"/>
          <w:szCs w:val="28"/>
        </w:rPr>
        <w:t>, договора об овердрафтном кредите</w:t>
      </w:r>
      <w:r w:rsidR="00B0280C" w:rsidRPr="00C36C40">
        <w:rPr>
          <w:rFonts w:ascii="Times New Roman" w:eastAsia="Times New Roman" w:hAnsi="Times New Roman" w:cs="Times New Roman"/>
          <w:sz w:val="28"/>
          <w:szCs w:val="28"/>
        </w:rPr>
        <w:t>;</w:t>
      </w:r>
    </w:p>
    <w:p w:rsidR="00B0280C" w:rsidRPr="00C36C40" w:rsidRDefault="00B0280C"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4</w:t>
      </w:r>
      <w:r w:rsidR="00E87722" w:rsidRPr="00C36C40">
        <w:rPr>
          <w:rFonts w:ascii="Times New Roman" w:eastAsia="Times New Roman" w:hAnsi="Times New Roman" w:cs="Times New Roman"/>
          <w:sz w:val="28"/>
          <w:szCs w:val="28"/>
        </w:rPr>
        <w:t>0</w:t>
      </w:r>
      <w:r w:rsidRPr="00C36C40">
        <w:rPr>
          <w:rFonts w:ascii="Times New Roman" w:eastAsia="Times New Roman" w:hAnsi="Times New Roman" w:cs="Times New Roman"/>
          <w:sz w:val="28"/>
          <w:szCs w:val="28"/>
        </w:rPr>
        <w:t>) 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rsidR="00E87722" w:rsidRPr="00C36C40" w:rsidRDefault="00E87722"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41) заключение договора на транспортные услуги, оказываемые на подъездных путях;</w:t>
      </w:r>
    </w:p>
    <w:p w:rsidR="00B0280C" w:rsidRPr="00C36C40" w:rsidRDefault="00B0280C"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4</w:t>
      </w:r>
      <w:r w:rsidR="00E87722" w:rsidRPr="00C36C40">
        <w:rPr>
          <w:rFonts w:ascii="Times New Roman" w:eastAsia="Times New Roman" w:hAnsi="Times New Roman" w:cs="Times New Roman"/>
          <w:sz w:val="28"/>
          <w:szCs w:val="28"/>
        </w:rPr>
        <w:t>2</w:t>
      </w:r>
      <w:r w:rsidRPr="00C36C40">
        <w:rPr>
          <w:rFonts w:ascii="Times New Roman" w:eastAsia="Times New Roman" w:hAnsi="Times New Roman" w:cs="Times New Roman"/>
          <w:sz w:val="28"/>
          <w:szCs w:val="28"/>
        </w:rPr>
        <w:t>) заключение договора при условии, что процедура закупки, проведенная конкурентным способом повторно, не состоялась по следующим основаниям:</w:t>
      </w:r>
    </w:p>
    <w:p w:rsidR="00B0280C" w:rsidRPr="00C36C40" w:rsidRDefault="00B0280C"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 не подано ни одной заявки на участие в закупке; </w:t>
      </w:r>
    </w:p>
    <w:p w:rsidR="00B0280C" w:rsidRPr="00C36C40" w:rsidRDefault="00B0280C"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по результатам рассмотрения заявок не было признано ни одной заявки, соответствующей требованиям документации о закупке (извещения о закупке);</w:t>
      </w:r>
    </w:p>
    <w:p w:rsidR="00B0280C" w:rsidRPr="00C36C40" w:rsidRDefault="00B0280C"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конкурентной закупке (извещением о закупке);</w:t>
      </w:r>
    </w:p>
    <w:p w:rsidR="00B0280C" w:rsidRPr="00C36C40" w:rsidRDefault="00F27D13"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4</w:t>
      </w:r>
      <w:r w:rsidR="00E87722" w:rsidRPr="00C36C40">
        <w:rPr>
          <w:rFonts w:ascii="Times New Roman" w:eastAsia="Times New Roman" w:hAnsi="Times New Roman" w:cs="Times New Roman"/>
          <w:sz w:val="28"/>
          <w:szCs w:val="28"/>
        </w:rPr>
        <w:t>3</w:t>
      </w:r>
      <w:r w:rsidR="00B0280C" w:rsidRPr="00C36C40">
        <w:rPr>
          <w:rFonts w:ascii="Times New Roman" w:eastAsia="Times New Roman" w:hAnsi="Times New Roman" w:cs="Times New Roman"/>
          <w:sz w:val="28"/>
          <w:szCs w:val="28"/>
        </w:rPr>
        <w:t>) заключение договора в случае отказа от заключения договора участником закупки, предложение которого признано лучшим после предложения победителя закупки, в случае уклонения победителя от заключения договора;</w:t>
      </w:r>
    </w:p>
    <w:p w:rsidR="00B0280C" w:rsidRPr="00C36C40" w:rsidRDefault="00E87722"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44</w:t>
      </w:r>
      <w:r w:rsidR="00B0280C" w:rsidRPr="00C36C40">
        <w:rPr>
          <w:rFonts w:ascii="Times New Roman" w:eastAsia="Times New Roman" w:hAnsi="Times New Roman" w:cs="Times New Roman"/>
          <w:sz w:val="28"/>
          <w:szCs w:val="28"/>
        </w:rPr>
        <w:t>) заключение договора аренды имущества по результатам участия в торгах, организованных иными лицами;</w:t>
      </w:r>
    </w:p>
    <w:p w:rsidR="00B0280C" w:rsidRPr="00C36C40" w:rsidRDefault="00F27D13"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4</w:t>
      </w:r>
      <w:r w:rsidR="00E87722" w:rsidRPr="00C36C40">
        <w:rPr>
          <w:rFonts w:ascii="Times New Roman" w:eastAsia="Times New Roman" w:hAnsi="Times New Roman" w:cs="Times New Roman"/>
          <w:sz w:val="28"/>
          <w:szCs w:val="28"/>
        </w:rPr>
        <w:t>5</w:t>
      </w:r>
      <w:r w:rsidR="00B0280C" w:rsidRPr="00C36C40">
        <w:rPr>
          <w:rFonts w:ascii="Times New Roman" w:eastAsia="Times New Roman" w:hAnsi="Times New Roman" w:cs="Times New Roman"/>
          <w:sz w:val="28"/>
          <w:szCs w:val="28"/>
        </w:rPr>
        <w:t xml:space="preserve">) </w:t>
      </w:r>
      <w:r w:rsidR="00C60D99" w:rsidRPr="00C36C40">
        <w:rPr>
          <w:rFonts w:ascii="Times New Roman" w:eastAsia="Times New Roman" w:hAnsi="Times New Roman" w:cs="Times New Roman"/>
          <w:sz w:val="28"/>
          <w:szCs w:val="28"/>
        </w:rPr>
        <w:t>заключение договора аренды и (или) эксплуатации и обслуживания котельной по результатам участия в торгах, организованных иными лицами, заключение договора приобретения, аренды и (или) эксплуатации имущества (технологического, инженерного имущества котельных, мазутного хозяйства, ЦТП, насосных, бойлерных, электро-, водо-,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w:t>
      </w:r>
      <w:r w:rsidR="00B0280C" w:rsidRPr="00C36C40">
        <w:rPr>
          <w:rFonts w:ascii="Times New Roman" w:eastAsia="Times New Roman" w:hAnsi="Times New Roman" w:cs="Times New Roman"/>
          <w:sz w:val="28"/>
          <w:szCs w:val="28"/>
        </w:rPr>
        <w:t>;</w:t>
      </w:r>
    </w:p>
    <w:p w:rsidR="00B0280C" w:rsidRPr="00C36C40" w:rsidRDefault="00E87722"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46</w:t>
      </w:r>
      <w:r w:rsidR="00B0280C" w:rsidRPr="00C36C40">
        <w:rPr>
          <w:rFonts w:ascii="Times New Roman" w:eastAsia="Times New Roman" w:hAnsi="Times New Roman" w:cs="Times New Roman"/>
          <w:sz w:val="28"/>
          <w:szCs w:val="28"/>
        </w:rPr>
        <w:t xml:space="preserve">) заключение договора с новым поставщиком (подрядчиком, исполнителем) в связи с уступкой прав и/или </w:t>
      </w:r>
      <w:r w:rsidR="00C27309" w:rsidRPr="00C36C40">
        <w:rPr>
          <w:rFonts w:ascii="Times New Roman" w:eastAsia="Times New Roman" w:hAnsi="Times New Roman" w:cs="Times New Roman"/>
          <w:sz w:val="28"/>
          <w:szCs w:val="28"/>
        </w:rPr>
        <w:t>переводом долга предыдущего</w:t>
      </w:r>
      <w:r w:rsidR="00B0280C" w:rsidRPr="00C36C40">
        <w:rPr>
          <w:rFonts w:ascii="Times New Roman" w:eastAsia="Times New Roman" w:hAnsi="Times New Roman" w:cs="Times New Roman"/>
          <w:sz w:val="28"/>
          <w:szCs w:val="28"/>
        </w:rPr>
        <w:t xml:space="preserve"> поставщика (подрядчика, исполнителя) по договору новому поставщику (подрядчику, исполнителю) на условиях, </w:t>
      </w:r>
      <w:r w:rsidR="00C27309" w:rsidRPr="00C36C40">
        <w:rPr>
          <w:rFonts w:ascii="Times New Roman" w:eastAsia="Times New Roman" w:hAnsi="Times New Roman" w:cs="Times New Roman"/>
          <w:sz w:val="28"/>
          <w:szCs w:val="28"/>
        </w:rPr>
        <w:t>предусмотренных по</w:t>
      </w:r>
      <w:r w:rsidR="00B0280C" w:rsidRPr="00C36C40">
        <w:rPr>
          <w:rFonts w:ascii="Times New Roman" w:eastAsia="Times New Roman" w:hAnsi="Times New Roman" w:cs="Times New Roman"/>
          <w:sz w:val="28"/>
          <w:szCs w:val="28"/>
        </w:rPr>
        <w:t xml:space="preserve"> ранее заключенному договору, при этом предыдущий поставщик (подрядчик, исполнитель) несет солидарную ответственность перед Заказчиком </w:t>
      </w:r>
      <w:r w:rsidR="00B0280C" w:rsidRPr="00C36C40">
        <w:rPr>
          <w:rFonts w:ascii="Times New Roman" w:eastAsia="Times New Roman" w:hAnsi="Times New Roman" w:cs="Times New Roman"/>
          <w:sz w:val="28"/>
          <w:szCs w:val="28"/>
        </w:rPr>
        <w:br/>
        <w:t>за исполнение обязательств по такому договору;</w:t>
      </w:r>
    </w:p>
    <w:p w:rsidR="00B0280C" w:rsidRPr="00C36C40" w:rsidRDefault="00E87722"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47</w:t>
      </w:r>
      <w:r w:rsidR="00B0280C" w:rsidRPr="00C36C40">
        <w:rPr>
          <w:rFonts w:ascii="Times New Roman" w:eastAsia="Times New Roman" w:hAnsi="Times New Roman" w:cs="Times New Roman"/>
          <w:sz w:val="28"/>
          <w:szCs w:val="28"/>
        </w:rPr>
        <w:t>) заключение договора на оказание услуг, оказываемых концессионером на основании концессионного соглашения или частным партнером на основании соглашения о государственно-частном партнерстве или соглашения о муниципально-частном партнерстве;</w:t>
      </w:r>
    </w:p>
    <w:p w:rsidR="00B0280C" w:rsidRPr="00C36C40" w:rsidRDefault="00E87722"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48</w:t>
      </w:r>
      <w:r w:rsidR="00B0280C" w:rsidRPr="00C36C40">
        <w:rPr>
          <w:rFonts w:ascii="Times New Roman" w:eastAsia="Times New Roman" w:hAnsi="Times New Roman" w:cs="Times New Roman"/>
          <w:sz w:val="28"/>
          <w:szCs w:val="28"/>
        </w:rPr>
        <w:t>) заключение договора на оказание услуг, связанных с организацией и проведением инспекционного контроля системы менеджмента качества в соответствии с действующим законодательством и требованиями государственных стандартов;</w:t>
      </w:r>
    </w:p>
    <w:p w:rsidR="00B0280C" w:rsidRPr="00C36C40" w:rsidRDefault="00E87722"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49</w:t>
      </w:r>
      <w:r w:rsidR="00B0280C" w:rsidRPr="00C36C40">
        <w:rPr>
          <w:rFonts w:ascii="Times New Roman" w:eastAsia="Times New Roman" w:hAnsi="Times New Roman" w:cs="Times New Roman"/>
          <w:sz w:val="28"/>
          <w:szCs w:val="28"/>
        </w:rPr>
        <w:t>) заключение договора с заявителем на технологическое присоединение (генеральным подрядчиком заявителя на технологическое присоединение) на выполнение строительно-монтажных работ в объеме установленного индивидуального тарифа за технологическое присоединение на основании заявки заявителя на технологическое присоединение его объекта;</w:t>
      </w:r>
    </w:p>
    <w:p w:rsidR="00B0280C" w:rsidRPr="00C36C40" w:rsidRDefault="00E87722"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50</w:t>
      </w:r>
      <w:r w:rsidR="00B0280C" w:rsidRPr="00C36C40">
        <w:rPr>
          <w:rFonts w:ascii="Times New Roman" w:eastAsia="Times New Roman" w:hAnsi="Times New Roman" w:cs="Times New Roman"/>
          <w:sz w:val="28"/>
          <w:szCs w:val="28"/>
        </w:rPr>
        <w:t>) заключение договора на услуги по предоставлению во временное использование спортивных сооружений;</w:t>
      </w:r>
    </w:p>
    <w:p w:rsidR="00B0280C" w:rsidRPr="00C36C40" w:rsidRDefault="00E87722" w:rsidP="00B0280C">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51</w:t>
      </w:r>
      <w:r w:rsidR="00B0280C" w:rsidRPr="00C36C40">
        <w:rPr>
          <w:rFonts w:ascii="Times New Roman" w:eastAsia="Times New Roman" w:hAnsi="Times New Roman" w:cs="Times New Roman"/>
          <w:sz w:val="28"/>
          <w:szCs w:val="28"/>
        </w:rPr>
        <w:t xml:space="preserve">)  закупка определенных товаров, принадлежащих арендодателю и находящихся в помещениях, арендуемых в </w:t>
      </w:r>
      <w:r w:rsidR="00AE5677" w:rsidRPr="00C36C40">
        <w:rPr>
          <w:rFonts w:ascii="Times New Roman" w:eastAsia="Times New Roman" w:hAnsi="Times New Roman" w:cs="Times New Roman"/>
          <w:sz w:val="28"/>
          <w:szCs w:val="28"/>
        </w:rPr>
        <w:t>соответствии с подпунктами 2</w:t>
      </w:r>
      <w:r w:rsidR="00CC5090" w:rsidRPr="00C36C40">
        <w:rPr>
          <w:rFonts w:ascii="Times New Roman" w:eastAsia="Times New Roman" w:hAnsi="Times New Roman" w:cs="Times New Roman"/>
          <w:sz w:val="28"/>
          <w:szCs w:val="28"/>
        </w:rPr>
        <w:t>3, 44</w:t>
      </w:r>
      <w:r w:rsidR="00B0280C" w:rsidRPr="00C36C40">
        <w:rPr>
          <w:rFonts w:ascii="Times New Roman" w:eastAsia="Times New Roman" w:hAnsi="Times New Roman" w:cs="Times New Roman"/>
          <w:sz w:val="28"/>
          <w:szCs w:val="28"/>
        </w:rPr>
        <w:t xml:space="preserve">, </w:t>
      </w:r>
      <w:r w:rsidR="00AE5677" w:rsidRPr="00C36C40">
        <w:rPr>
          <w:rFonts w:ascii="Times New Roman" w:eastAsia="Times New Roman" w:hAnsi="Times New Roman" w:cs="Times New Roman"/>
          <w:sz w:val="28"/>
          <w:szCs w:val="28"/>
        </w:rPr>
        <w:t>4</w:t>
      </w:r>
      <w:r w:rsidR="00CC5090" w:rsidRPr="00C36C40">
        <w:rPr>
          <w:rFonts w:ascii="Times New Roman" w:eastAsia="Times New Roman" w:hAnsi="Times New Roman" w:cs="Times New Roman"/>
          <w:sz w:val="28"/>
          <w:szCs w:val="28"/>
        </w:rPr>
        <w:t>5</w:t>
      </w:r>
      <w:r w:rsidR="00B0280C" w:rsidRPr="00C36C40">
        <w:rPr>
          <w:rFonts w:ascii="Times New Roman" w:eastAsia="Times New Roman" w:hAnsi="Times New Roman" w:cs="Times New Roman"/>
          <w:sz w:val="28"/>
          <w:szCs w:val="28"/>
        </w:rPr>
        <w:t xml:space="preserve"> пункта 10.1 настоящего Положения.</w:t>
      </w:r>
    </w:p>
    <w:p w:rsidR="00E87722" w:rsidRPr="00C36C40" w:rsidRDefault="00E87722" w:rsidP="00E87722">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52)</w:t>
      </w:r>
      <w:r w:rsidRPr="00C36C40">
        <w:rPr>
          <w:sz w:val="28"/>
          <w:szCs w:val="28"/>
        </w:rPr>
        <w:t xml:space="preserve"> </w:t>
      </w:r>
      <w:r w:rsidRPr="00C36C40">
        <w:rPr>
          <w:rFonts w:ascii="Times New Roman" w:eastAsia="Times New Roman" w:hAnsi="Times New Roman" w:cs="Times New Roman"/>
          <w:sz w:val="28"/>
          <w:szCs w:val="28"/>
        </w:rPr>
        <w:t>закупка услуг стационарной, мобильной связи, по предоставлению доступа к сети Интернет в связи с наличием у Заказчика  номерной емкости и установленного оборудования конкретного оператора связи;</w:t>
      </w:r>
    </w:p>
    <w:p w:rsidR="00E87722" w:rsidRPr="00C36C40" w:rsidRDefault="005E11C4" w:rsidP="00E87722">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53</w:t>
      </w:r>
      <w:r w:rsidR="00E87722" w:rsidRPr="00C36C40">
        <w:rPr>
          <w:rFonts w:ascii="Times New Roman" w:eastAsia="Times New Roman" w:hAnsi="Times New Roman" w:cs="Times New Roman"/>
          <w:sz w:val="28"/>
          <w:szCs w:val="28"/>
        </w:rPr>
        <w:t>) закупка при реализации залогового имущества, имущества, реализуемого через службу судебных приставов, стоимость которого не превышает 500 тысяч рублей, по согласованию с исполнительным органом государственной власти Мурманской области, в ведомственной подчиненности которого находится Заказчик;</w:t>
      </w:r>
    </w:p>
    <w:p w:rsidR="00E87722" w:rsidRDefault="005E11C4" w:rsidP="00E87722">
      <w:pPr>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54</w:t>
      </w:r>
      <w:r w:rsidR="00E87722" w:rsidRPr="00C36C40">
        <w:rPr>
          <w:rFonts w:ascii="Times New Roman" w:eastAsia="Times New Roman" w:hAnsi="Times New Roman" w:cs="Times New Roman"/>
          <w:sz w:val="28"/>
          <w:szCs w:val="28"/>
        </w:rPr>
        <w:t>) заключение договора на оказание услуг финансовой аренды (лизинга) по согласованию в письменной форме с исполнительным органом государственной власти Мурманской области, в ведомственной подчиненности которого находится Заказчик.</w:t>
      </w:r>
    </w:p>
    <w:p w:rsidR="00B0280C" w:rsidRPr="00C36C40" w:rsidRDefault="00B0280C" w:rsidP="003B50D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6A3AD0" w:rsidRPr="00C36C40" w:rsidRDefault="006A3AD0" w:rsidP="003B50D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36C40">
        <w:rPr>
          <w:rFonts w:ascii="Times New Roman" w:hAnsi="Times New Roman" w:cs="Times New Roman"/>
          <w:b/>
          <w:sz w:val="28"/>
          <w:szCs w:val="28"/>
        </w:rPr>
        <w:t>11. Раздел «Порядок заключения, изменения</w:t>
      </w:r>
      <w:r w:rsidR="0061788B" w:rsidRPr="00C36C40">
        <w:rPr>
          <w:rFonts w:ascii="Times New Roman" w:hAnsi="Times New Roman" w:cs="Times New Roman"/>
          <w:b/>
          <w:sz w:val="28"/>
          <w:szCs w:val="28"/>
        </w:rPr>
        <w:t>, исполнения</w:t>
      </w:r>
      <w:r w:rsidRPr="00C36C40">
        <w:rPr>
          <w:rFonts w:ascii="Times New Roman" w:hAnsi="Times New Roman" w:cs="Times New Roman"/>
          <w:b/>
          <w:sz w:val="28"/>
          <w:szCs w:val="28"/>
        </w:rPr>
        <w:t xml:space="preserve"> и расторжения договора»</w:t>
      </w:r>
    </w:p>
    <w:p w:rsidR="00B0280C" w:rsidRPr="00C36C40" w:rsidRDefault="00B0280C" w:rsidP="00B0280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11.1. Договор с победителем процедур закупки, единственным поставщиком (подрядчиком, исполнителем)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на участие в закупке,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закупке, заявка на участие в закупке, окончательное предложение участника закупки не предусмотрены.</w:t>
      </w:r>
    </w:p>
    <w:p w:rsidR="00A214D5" w:rsidRPr="00C36C40" w:rsidRDefault="00A214D5" w:rsidP="00A214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По результатам конкурентной процедуры в течение пяти дней с даты размещения в единой информационной системе протокола подведения итогов, заказчик размещает в единой информационной системе (на ЭТП) без своей подписи проект договора.</w:t>
      </w:r>
    </w:p>
    <w:p w:rsidR="00A214D5" w:rsidRPr="00C36C40" w:rsidRDefault="00A214D5" w:rsidP="00A214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В течение пяти дней с даты размещения заказчиком в единой информационной системе (на ЭТП) проекта договора победитель размещает в единой информационной системе (на ЭТП) проект договора, подписанный лицом, имеющим право действовать от имени победителя, а также документ, подтверждающий предоставление обеспечения исполнения договора (при наличии указанного требования в документации) и подписанный электронной подписью указанного лица. В случае, если при проведении процедуры цена договора снижена на 25 процентов и более от начальной (максимальной) цены договора, победитель предоставляет обеспечение исполнения договора в размере, превышающем в полтора раза размер обеспечения исполнения договора, указанный в документации.</w:t>
      </w:r>
    </w:p>
    <w:p w:rsidR="00A214D5" w:rsidRPr="00C36C40" w:rsidRDefault="00A214D5" w:rsidP="00A214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Победитель, с которым заключается договор, в случае наличия разногласий по проекту договора, размещает в единой информационной системе подписанный электронной подписью лица, имеющего право действовать от имени победителя протокол разногласий, содержащий замечания к положениям проекта договора, не соответствующим извещению о проведении процедуры, документации и своей заявке на участие в таком аукционе, с указанием соответствующих положений данных документов.</w:t>
      </w:r>
    </w:p>
    <w:p w:rsidR="00A214D5" w:rsidRPr="00C36C40" w:rsidRDefault="00A214D5" w:rsidP="00A214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Заказчик рассматривает протокол разногласий и без своей подписи размещает в единой информационной системе доработанный проект договора либо повторно размещает в единой информационной системе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A214D5" w:rsidRPr="00C36C40" w:rsidRDefault="00A214D5" w:rsidP="00A214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В течение трех рабочих дней с даты размещения заказчиком повторно проекта договора победитель подписывает его электронной подписью лица, имеющего право действовать от имени победителя с приложением документа, подтверждающего предоставление обеспечения исполнения договора (если данное условие установлено) или размещает в единой информационной системе протокол разногласий.</w:t>
      </w:r>
    </w:p>
    <w:p w:rsidR="00A214D5" w:rsidRPr="00C36C40" w:rsidRDefault="00A214D5" w:rsidP="00A214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Договор </w:t>
      </w:r>
      <w:r w:rsidR="005D2CC4" w:rsidRPr="00C36C40">
        <w:rPr>
          <w:rFonts w:ascii="Times New Roman" w:eastAsia="Times New Roman" w:hAnsi="Times New Roman" w:cs="Times New Roman"/>
          <w:sz w:val="28"/>
          <w:szCs w:val="28"/>
        </w:rPr>
        <w:t xml:space="preserve">по результатам проведения конкурентной закупки </w:t>
      </w:r>
      <w:r w:rsidRPr="00C36C40">
        <w:rPr>
          <w:rFonts w:ascii="Times New Roman" w:eastAsia="Times New Roman" w:hAnsi="Times New Roman" w:cs="Times New Roman"/>
          <w:sz w:val="28"/>
          <w:szCs w:val="28"/>
        </w:rPr>
        <w:t>может быть заключен не ранее чем через десять дней и не позднее 20 дней с даты размещения в единой информационной системе протокола подведения итогов процедуры.</w:t>
      </w:r>
    </w:p>
    <w:p w:rsidR="00A214D5" w:rsidRPr="00C36C40" w:rsidRDefault="00A214D5" w:rsidP="00A214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Победитель признается уклонившимся от заключения договора в случае, если в сроки, предусмотренные документацией, он не направил заказчику проект договора, подписанный лицом, имеющим право действовать от имени победителя или не предоставил обеспечение исполнения договора (при наличии данного требования в документации) в размере, установленном документацией с учетом применения антидемпинговых мер (при наличии).</w:t>
      </w:r>
    </w:p>
    <w:p w:rsidR="00A214D5" w:rsidRPr="00C36C40" w:rsidRDefault="00A214D5" w:rsidP="00A214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В случае, если победитель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r w:rsidR="007353E1" w:rsidRPr="00C36C40">
        <w:rPr>
          <w:rFonts w:ascii="Times New Roman" w:eastAsia="Times New Roman" w:hAnsi="Times New Roman" w:cs="Times New Roman"/>
          <w:sz w:val="28"/>
          <w:szCs w:val="28"/>
        </w:rPr>
        <w:t>процедуре</w:t>
      </w:r>
      <w:r w:rsidRPr="00C36C40">
        <w:rPr>
          <w:rFonts w:ascii="Times New Roman" w:eastAsia="Times New Roman" w:hAnsi="Times New Roman" w:cs="Times New Roman"/>
          <w:sz w:val="28"/>
          <w:szCs w:val="28"/>
        </w:rPr>
        <w:t>, и заключить договор с участником такого аукциона, который предложил такую же, как и победитель цену договора или предложение о цене договора которого содержит лучшие условия по цене договора, следующие после у</w:t>
      </w:r>
      <w:r w:rsidR="007353E1" w:rsidRPr="00C36C40">
        <w:rPr>
          <w:rFonts w:ascii="Times New Roman" w:eastAsia="Times New Roman" w:hAnsi="Times New Roman" w:cs="Times New Roman"/>
          <w:sz w:val="28"/>
          <w:szCs w:val="28"/>
        </w:rPr>
        <w:t>словий, предложенных победителем</w:t>
      </w:r>
      <w:r w:rsidRPr="00C36C40">
        <w:rPr>
          <w:rFonts w:ascii="Times New Roman" w:eastAsia="Times New Roman" w:hAnsi="Times New Roman" w:cs="Times New Roman"/>
          <w:sz w:val="28"/>
          <w:szCs w:val="28"/>
        </w:rPr>
        <w:t xml:space="preserve">. В случае согласия этого участника заключить договор этот участник признается победителем </w:t>
      </w:r>
      <w:r w:rsidR="007353E1" w:rsidRPr="00C36C40">
        <w:rPr>
          <w:rFonts w:ascii="Times New Roman" w:eastAsia="Times New Roman" w:hAnsi="Times New Roman" w:cs="Times New Roman"/>
          <w:sz w:val="28"/>
          <w:szCs w:val="28"/>
        </w:rPr>
        <w:t>процедуры</w:t>
      </w:r>
      <w:r w:rsidRPr="00C36C40">
        <w:rPr>
          <w:rFonts w:ascii="Times New Roman" w:eastAsia="Times New Roman" w:hAnsi="Times New Roman" w:cs="Times New Roman"/>
          <w:sz w:val="28"/>
          <w:szCs w:val="28"/>
        </w:rPr>
        <w:t xml:space="preserve"> и проект договора, прилагаемый к документации, 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десяти дней с даты признания победителя уклонившимся от заключения договора. Такой участник, вправе подписать договор и передать его заказчику в течение пяти дней с даты размещения заказчиком в единой информационной системе проекта договора, или отказаться от заключения договора. Одновременно с подписанным экземпляром договора этот участник обязан предоставить обеспечение исполнения договора в случае, если Заказчиком в документации установлено требование обеспечения исполнения договора. Если этот участник уклонился от заключения договора, </w:t>
      </w:r>
      <w:r w:rsidR="007353E1" w:rsidRPr="00C36C40">
        <w:rPr>
          <w:rFonts w:ascii="Times New Roman" w:eastAsia="Times New Roman" w:hAnsi="Times New Roman" w:cs="Times New Roman"/>
          <w:sz w:val="28"/>
          <w:szCs w:val="28"/>
        </w:rPr>
        <w:t>то процедура</w:t>
      </w:r>
      <w:r w:rsidRPr="00C36C40">
        <w:rPr>
          <w:rFonts w:ascii="Times New Roman" w:eastAsia="Times New Roman" w:hAnsi="Times New Roman" w:cs="Times New Roman"/>
          <w:sz w:val="28"/>
          <w:szCs w:val="28"/>
        </w:rPr>
        <w:t xml:space="preserve"> признается несостоявш</w:t>
      </w:r>
      <w:r w:rsidR="007353E1" w:rsidRPr="00C36C40">
        <w:rPr>
          <w:rFonts w:ascii="Times New Roman" w:eastAsia="Times New Roman" w:hAnsi="Times New Roman" w:cs="Times New Roman"/>
          <w:sz w:val="28"/>
          <w:szCs w:val="28"/>
        </w:rPr>
        <w:t>ей</w:t>
      </w:r>
      <w:r w:rsidRPr="00C36C40">
        <w:rPr>
          <w:rFonts w:ascii="Times New Roman" w:eastAsia="Times New Roman" w:hAnsi="Times New Roman" w:cs="Times New Roman"/>
          <w:sz w:val="28"/>
          <w:szCs w:val="28"/>
        </w:rPr>
        <w:t>ся.</w:t>
      </w:r>
    </w:p>
    <w:p w:rsidR="001125C8" w:rsidRPr="00C36C40" w:rsidRDefault="00B0280C" w:rsidP="00B0280C">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11.</w:t>
      </w:r>
      <w:r w:rsidR="005D2CC4" w:rsidRPr="00C36C40">
        <w:rPr>
          <w:rFonts w:ascii="Times New Roman" w:eastAsia="Times New Roman" w:hAnsi="Times New Roman" w:cs="Times New Roman"/>
          <w:sz w:val="28"/>
          <w:szCs w:val="28"/>
        </w:rPr>
        <w:t>2</w:t>
      </w:r>
      <w:r w:rsidRPr="00C36C40">
        <w:rPr>
          <w:rFonts w:ascii="Times New Roman" w:eastAsia="Times New Roman" w:hAnsi="Times New Roman" w:cs="Times New Roman"/>
          <w:sz w:val="28"/>
          <w:szCs w:val="28"/>
        </w:rPr>
        <w:t>.</w:t>
      </w:r>
      <w:r w:rsidR="001125C8" w:rsidRPr="00C36C40">
        <w:rPr>
          <w:sz w:val="28"/>
          <w:szCs w:val="28"/>
        </w:rPr>
        <w:t xml:space="preserve"> </w:t>
      </w:r>
      <w:r w:rsidR="001125C8" w:rsidRPr="00C36C40">
        <w:rPr>
          <w:rFonts w:ascii="Times New Roman" w:eastAsia="Times New Roman" w:hAnsi="Times New Roman" w:cs="Times New Roman"/>
          <w:sz w:val="28"/>
          <w:szCs w:val="28"/>
        </w:rPr>
        <w:t>Договор должен быть заключен не ранее чем через 10 дней и не позднее чем через 20 дней с даты размещения в ЕИС протокола подведения итогов конкурентной закупки.</w:t>
      </w:r>
      <w:r w:rsidRPr="00C36C40">
        <w:rPr>
          <w:rFonts w:ascii="Times New Roman" w:eastAsia="Times New Roman" w:hAnsi="Times New Roman" w:cs="Times New Roman"/>
          <w:sz w:val="28"/>
          <w:szCs w:val="28"/>
        </w:rPr>
        <w:t xml:space="preserve"> </w:t>
      </w:r>
    </w:p>
    <w:p w:rsidR="00B0280C" w:rsidRPr="00C36C40" w:rsidRDefault="00B0280C" w:rsidP="00B0280C">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Изменение существенных условий договора при его заключении и исполнении запрещено, за исключением их изменений по соглашению сторон в следующих случаях: </w:t>
      </w:r>
    </w:p>
    <w:p w:rsidR="00B0280C" w:rsidRPr="00C36C40" w:rsidRDefault="00B0280C" w:rsidP="00B0280C">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B0280C" w:rsidRPr="00C36C40" w:rsidRDefault="00B0280C" w:rsidP="00B0280C">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 при изменении не более чем на 10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0280C" w:rsidRPr="00C36C40" w:rsidRDefault="00B0280C" w:rsidP="00B0280C">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3) при изменении по согласованию с </w:t>
      </w:r>
      <w:r w:rsidR="00C27309" w:rsidRPr="00C36C40">
        <w:rPr>
          <w:rFonts w:ascii="Times New Roman" w:eastAsia="Times New Roman" w:hAnsi="Times New Roman" w:cs="Times New Roman"/>
          <w:sz w:val="28"/>
          <w:szCs w:val="28"/>
        </w:rPr>
        <w:t>Министерством не</w:t>
      </w:r>
      <w:r w:rsidRPr="00C36C40">
        <w:rPr>
          <w:rFonts w:ascii="Times New Roman" w:eastAsia="Times New Roman" w:hAnsi="Times New Roman" w:cs="Times New Roman"/>
          <w:sz w:val="28"/>
          <w:szCs w:val="28"/>
        </w:rPr>
        <w:t xml:space="preserve"> более чем на 30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0280C" w:rsidRPr="00C36C40" w:rsidRDefault="00B0280C" w:rsidP="00B0280C">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4) при изменении цены договора в случаях:</w:t>
      </w:r>
    </w:p>
    <w:p w:rsidR="00B0280C" w:rsidRPr="00C36C40" w:rsidRDefault="00B0280C" w:rsidP="00B0280C">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изменения ценообразующих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p>
    <w:p w:rsidR="00B0280C" w:rsidRPr="00C36C40" w:rsidRDefault="00B0280C" w:rsidP="00B0280C">
      <w:pPr>
        <w:widowControl w:val="0"/>
        <w:tabs>
          <w:tab w:val="left" w:pos="709"/>
        </w:tabs>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изменения в соответствии с законодательством регулируемых государством цен (тарифов) на товары (работы, услуги);</w:t>
      </w:r>
    </w:p>
    <w:p w:rsidR="00B0280C" w:rsidRPr="00C36C40" w:rsidRDefault="00B0280C" w:rsidP="00B0280C">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 изменения адресных программ по договору, заключенному на основании подпункта </w:t>
      </w:r>
      <w:r w:rsidR="00CC5090" w:rsidRPr="00C36C40">
        <w:rPr>
          <w:rFonts w:ascii="Times New Roman" w:eastAsia="Times New Roman" w:hAnsi="Times New Roman" w:cs="Times New Roman"/>
          <w:sz w:val="28"/>
          <w:szCs w:val="28"/>
        </w:rPr>
        <w:t>31</w:t>
      </w:r>
      <w:r w:rsidRPr="00C36C40">
        <w:rPr>
          <w:rFonts w:ascii="Times New Roman" w:eastAsia="Times New Roman" w:hAnsi="Times New Roman" w:cs="Times New Roman"/>
          <w:sz w:val="28"/>
          <w:szCs w:val="28"/>
        </w:rPr>
        <w:t xml:space="preserve"> пункта 10.1 настоящего Положения;</w:t>
      </w:r>
    </w:p>
    <w:p w:rsidR="00B0280C" w:rsidRPr="00C36C40" w:rsidRDefault="00B0280C" w:rsidP="00B0280C">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5) при заключении договора при предоставлении приоритета в соответствии с пунктами 3 и 4 Постановления № 925;</w:t>
      </w:r>
    </w:p>
    <w:p w:rsidR="00B0280C" w:rsidRPr="00C36C40" w:rsidRDefault="00B0280C" w:rsidP="00B0280C">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6) при исполнении договора, заключенного с участником закупки, которому предоставлен приоритет в соответствии с Постановлением № 925,</w:t>
      </w:r>
      <w:r w:rsidRPr="00C36C40">
        <w:rPr>
          <w:rFonts w:ascii="Times New Roman" w:eastAsia="Times New Roman" w:hAnsi="Times New Roman" w:cs="Times New Roman"/>
          <w:sz w:val="28"/>
          <w:szCs w:val="28"/>
        </w:rPr>
        <w:b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rsidR="00B0280C" w:rsidRPr="00C36C40" w:rsidRDefault="00B0280C" w:rsidP="00B0280C">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7)  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r w:rsidR="00CC5090" w:rsidRPr="00C36C40">
        <w:rPr>
          <w:rFonts w:ascii="Times New Roman" w:eastAsia="Times New Roman" w:hAnsi="Times New Roman" w:cs="Times New Roman"/>
          <w:sz w:val="28"/>
          <w:szCs w:val="28"/>
        </w:rPr>
        <w:t>.</w:t>
      </w:r>
      <w:r w:rsidR="005D2CC4" w:rsidRPr="00C36C40">
        <w:rPr>
          <w:rFonts w:ascii="Times New Roman" w:eastAsia="Times New Roman" w:hAnsi="Times New Roman" w:cs="Times New Roman"/>
          <w:sz w:val="28"/>
          <w:szCs w:val="28"/>
        </w:rPr>
        <w:t xml:space="preserve"> </w:t>
      </w:r>
    </w:p>
    <w:p w:rsidR="001125C8" w:rsidRPr="00C36C40" w:rsidRDefault="001125C8" w:rsidP="001125C8">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8) при изменении договора в соответствии с подпунктом 7.7.1 настоящего Положения;</w:t>
      </w:r>
    </w:p>
    <w:p w:rsidR="001125C8" w:rsidRDefault="001125C8" w:rsidP="001125C8">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9) при изменении цены заключенного до 01.01.2019 договора в пределах увеличения в соответствии с законодательством Российской Федерации ставки НДС в отношении товаров, работ, услуг, приемка которых осуществляется после 01.01.2019.</w:t>
      </w:r>
    </w:p>
    <w:p w:rsidR="00104F38" w:rsidRPr="00EF2981" w:rsidRDefault="00FD7285" w:rsidP="00104F3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F2981">
        <w:rPr>
          <w:rFonts w:ascii="Times New Roman" w:eastAsia="Times New Roman" w:hAnsi="Times New Roman" w:cs="Times New Roman"/>
          <w:sz w:val="28"/>
          <w:szCs w:val="28"/>
        </w:rPr>
        <w:t>10)</w:t>
      </w:r>
      <w:r w:rsidRPr="00EF2981">
        <w:t xml:space="preserve"> </w:t>
      </w:r>
      <w:r w:rsidR="00104F38" w:rsidRPr="00EF2981">
        <w:rPr>
          <w:rFonts w:ascii="Times New Roman" w:eastAsia="Calibri" w:hAnsi="Times New Roman" w:cs="Times New Roman"/>
          <w:sz w:val="28"/>
          <w:szCs w:val="28"/>
          <w:lang w:eastAsia="en-US"/>
        </w:rPr>
        <w:t>при изменении в 2020 году по соглашению сторон срока исполнения договора, и (или) цены договора, и (или) цены единицы товара, работы услуги, если при его исполнении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на первоначально установленных условиях.</w:t>
      </w:r>
    </w:p>
    <w:p w:rsidR="00FD7285" w:rsidRDefault="00104F38" w:rsidP="00104F38">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sidRPr="00EF2981">
        <w:rPr>
          <w:rFonts w:ascii="Times New Roman" w:eastAsia="Calibri" w:hAnsi="Times New Roman" w:cs="Times New Roman"/>
          <w:sz w:val="28"/>
          <w:szCs w:val="28"/>
          <w:lang w:eastAsia="en-US"/>
        </w:rPr>
        <w:t>Предусмотренные настоящим пунктом изменения осуществляются при наличии у Заказчика письменного обоснования необходимости таких изменений с  установленной причинно-следственной связью между последствиями новой коронавирусной инфекции, вызванной 2019-NCOV и возникновением обстоятельств, влекущих невозможность исполнения обязательств по договору на первоначальных условиях, согласованного с исполнительным органом государственной власти Мурманской области, в ведомственном подчинении которого находится Заказчик</w:t>
      </w:r>
      <w:r w:rsidR="00FD7285" w:rsidRPr="00EF2981">
        <w:rPr>
          <w:rFonts w:ascii="Times New Roman" w:eastAsia="Times New Roman" w:hAnsi="Times New Roman" w:cs="Times New Roman"/>
          <w:sz w:val="28"/>
          <w:szCs w:val="28"/>
        </w:rPr>
        <w:t>.</w:t>
      </w:r>
    </w:p>
    <w:p w:rsidR="00FD7285" w:rsidRPr="00C36C40" w:rsidRDefault="00FD7285" w:rsidP="001125C8">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11.2.1. </w:t>
      </w:r>
      <w:r w:rsidRPr="00FD7285">
        <w:rPr>
          <w:rFonts w:ascii="Times New Roman" w:eastAsia="Times New Roman" w:hAnsi="Times New Roman" w:cs="Times New Roman"/>
          <w:sz w:val="28"/>
          <w:szCs w:val="28"/>
        </w:rPr>
        <w:t>Договор в обязательном порядке должен содержать информацию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 об условии неприменения штрафных санкций в случае нарушений поставщиком (исполнителем, подрядчиком) обязательств из-за последствий новой коронавирусной инфекции, вызванной 2019-NCOV.</w:t>
      </w:r>
    </w:p>
    <w:p w:rsidR="00B0280C" w:rsidRPr="00C36C40" w:rsidRDefault="00B0280C" w:rsidP="00B0280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11.</w:t>
      </w:r>
      <w:r w:rsidR="005D2CC4" w:rsidRPr="00C36C40">
        <w:rPr>
          <w:rFonts w:ascii="Times New Roman" w:eastAsia="Times New Roman" w:hAnsi="Times New Roman" w:cs="Times New Roman"/>
          <w:sz w:val="28"/>
          <w:szCs w:val="28"/>
        </w:rPr>
        <w:t>3</w:t>
      </w:r>
      <w:r w:rsidRPr="00C36C40">
        <w:rPr>
          <w:rFonts w:ascii="Times New Roman" w:eastAsia="Times New Roman" w:hAnsi="Times New Roman" w:cs="Times New Roman"/>
          <w:sz w:val="28"/>
          <w:szCs w:val="28"/>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0280C" w:rsidRPr="00C36C40" w:rsidRDefault="00B0280C" w:rsidP="00B0280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11.</w:t>
      </w:r>
      <w:r w:rsidR="005D2CC4" w:rsidRPr="00C36C40">
        <w:rPr>
          <w:rFonts w:ascii="Times New Roman" w:eastAsia="Times New Roman" w:hAnsi="Times New Roman" w:cs="Times New Roman"/>
          <w:sz w:val="28"/>
          <w:szCs w:val="28"/>
        </w:rPr>
        <w:t>4</w:t>
      </w:r>
      <w:r w:rsidRPr="00C36C40">
        <w:rPr>
          <w:rFonts w:ascii="Times New Roman" w:eastAsia="Times New Roman" w:hAnsi="Times New Roman" w:cs="Times New Roman"/>
          <w:sz w:val="28"/>
          <w:szCs w:val="28"/>
        </w:rPr>
        <w:t>. Договор может быть расторгнут Заказчиком в одностороннем порядке в случае, если это было предусмотрено документацией о закупке и договором.</w:t>
      </w:r>
    </w:p>
    <w:p w:rsidR="00B0280C" w:rsidRPr="00C36C40" w:rsidRDefault="00B0280C" w:rsidP="00B0280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закупочной процедуры.</w:t>
      </w:r>
    </w:p>
    <w:p w:rsidR="00B0280C" w:rsidRPr="00C36C40" w:rsidRDefault="00B0280C" w:rsidP="00B0280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11.</w:t>
      </w:r>
      <w:r w:rsidR="00075ECF" w:rsidRPr="00C36C40">
        <w:rPr>
          <w:rFonts w:ascii="Times New Roman" w:eastAsia="Times New Roman" w:hAnsi="Times New Roman" w:cs="Times New Roman"/>
          <w:sz w:val="28"/>
          <w:szCs w:val="28"/>
        </w:rPr>
        <w:t>5</w:t>
      </w:r>
      <w:r w:rsidRPr="00C36C40">
        <w:rPr>
          <w:rFonts w:ascii="Times New Roman" w:eastAsia="Times New Roman" w:hAnsi="Times New Roman" w:cs="Times New Roman"/>
          <w:sz w:val="28"/>
          <w:szCs w:val="28"/>
        </w:rPr>
        <w:t>. При неисполнении или ненадлежащим исполнением поставщиком (подрядчиком, исполнителем) обязательств, предусмотренных договором, Заказчик обязан предъявить требование об уплате неустоек (штрафов, пеней).</w:t>
      </w:r>
    </w:p>
    <w:p w:rsidR="00AE66D6" w:rsidRPr="00C36C40" w:rsidRDefault="00AE66D6" w:rsidP="00B0280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11.6. </w:t>
      </w:r>
      <w:r w:rsidR="00F5126D" w:rsidRPr="00C36C40">
        <w:rPr>
          <w:rFonts w:ascii="Times New Roman" w:eastAsia="Times New Roman" w:hAnsi="Times New Roman" w:cs="Times New Roman"/>
          <w:sz w:val="28"/>
          <w:szCs w:val="28"/>
        </w:rPr>
        <w:t xml:space="preserve">Осуществление контроля </w:t>
      </w:r>
      <w:r w:rsidR="00BB69FB" w:rsidRPr="00C36C40">
        <w:rPr>
          <w:rFonts w:ascii="Times New Roman" w:eastAsia="Times New Roman" w:hAnsi="Times New Roman" w:cs="Times New Roman"/>
          <w:sz w:val="28"/>
          <w:szCs w:val="28"/>
        </w:rPr>
        <w:t xml:space="preserve">от имени Заказчика </w:t>
      </w:r>
      <w:r w:rsidR="00F5126D" w:rsidRPr="00C36C40">
        <w:rPr>
          <w:rFonts w:ascii="Times New Roman" w:eastAsia="Times New Roman" w:hAnsi="Times New Roman" w:cs="Times New Roman"/>
          <w:sz w:val="28"/>
          <w:szCs w:val="28"/>
        </w:rPr>
        <w:t xml:space="preserve">за </w:t>
      </w:r>
      <w:r w:rsidR="00BB69FB" w:rsidRPr="00C36C40">
        <w:rPr>
          <w:rFonts w:ascii="Times New Roman" w:eastAsia="Times New Roman" w:hAnsi="Times New Roman" w:cs="Times New Roman"/>
          <w:sz w:val="28"/>
          <w:szCs w:val="28"/>
        </w:rPr>
        <w:t xml:space="preserve">исполнением контрагентами </w:t>
      </w:r>
      <w:r w:rsidR="004109DA" w:rsidRPr="00C36C40">
        <w:rPr>
          <w:rFonts w:ascii="Times New Roman" w:eastAsia="Times New Roman" w:hAnsi="Times New Roman" w:cs="Times New Roman"/>
          <w:sz w:val="28"/>
          <w:szCs w:val="28"/>
        </w:rPr>
        <w:t xml:space="preserve">(Поставщиком, Подрядчиком, Исполнителем) </w:t>
      </w:r>
      <w:r w:rsidR="00F5126D" w:rsidRPr="00C36C40">
        <w:rPr>
          <w:rFonts w:ascii="Times New Roman" w:eastAsia="Times New Roman" w:hAnsi="Times New Roman" w:cs="Times New Roman"/>
          <w:sz w:val="28"/>
          <w:szCs w:val="28"/>
        </w:rPr>
        <w:t>полн</w:t>
      </w:r>
      <w:r w:rsidR="00BB69FB" w:rsidRPr="00C36C40">
        <w:rPr>
          <w:rFonts w:ascii="Times New Roman" w:eastAsia="Times New Roman" w:hAnsi="Times New Roman" w:cs="Times New Roman"/>
          <w:sz w:val="28"/>
          <w:szCs w:val="28"/>
        </w:rPr>
        <w:t>ого объема по договору, его этапу и/или заявке, а также своевременного исполнения</w:t>
      </w:r>
      <w:r w:rsidR="00F5126D" w:rsidRPr="00C36C40">
        <w:rPr>
          <w:rFonts w:ascii="Times New Roman" w:eastAsia="Times New Roman" w:hAnsi="Times New Roman" w:cs="Times New Roman"/>
          <w:sz w:val="28"/>
          <w:szCs w:val="28"/>
        </w:rPr>
        <w:t xml:space="preserve"> их</w:t>
      </w:r>
      <w:r w:rsidR="00BB69FB" w:rsidRPr="00C36C40">
        <w:rPr>
          <w:rFonts w:ascii="Times New Roman" w:eastAsia="Times New Roman" w:hAnsi="Times New Roman" w:cs="Times New Roman"/>
          <w:sz w:val="28"/>
          <w:szCs w:val="28"/>
        </w:rPr>
        <w:t xml:space="preserve"> иных</w:t>
      </w:r>
      <w:r w:rsidR="00F5126D" w:rsidRPr="00C36C40">
        <w:rPr>
          <w:rFonts w:ascii="Times New Roman" w:eastAsia="Times New Roman" w:hAnsi="Times New Roman" w:cs="Times New Roman"/>
          <w:sz w:val="28"/>
          <w:szCs w:val="28"/>
        </w:rPr>
        <w:t xml:space="preserve"> обязательств </w:t>
      </w:r>
      <w:r w:rsidR="00BB69FB" w:rsidRPr="00C36C40">
        <w:rPr>
          <w:rFonts w:ascii="Times New Roman" w:eastAsia="Times New Roman" w:hAnsi="Times New Roman" w:cs="Times New Roman"/>
          <w:sz w:val="28"/>
          <w:szCs w:val="28"/>
        </w:rPr>
        <w:t xml:space="preserve">по договору </w:t>
      </w:r>
      <w:r w:rsidRPr="00C36C40">
        <w:rPr>
          <w:rFonts w:ascii="Times New Roman" w:eastAsia="Times New Roman" w:hAnsi="Times New Roman" w:cs="Times New Roman"/>
          <w:sz w:val="28"/>
          <w:szCs w:val="28"/>
        </w:rPr>
        <w:t>осуществляется Инициатором закупки (лицом, ответственным за составление Технического задания</w:t>
      </w:r>
      <w:r w:rsidR="00BB69FB" w:rsidRPr="00C36C40">
        <w:rPr>
          <w:rFonts w:ascii="Times New Roman" w:eastAsia="Times New Roman" w:hAnsi="Times New Roman" w:cs="Times New Roman"/>
          <w:sz w:val="28"/>
          <w:szCs w:val="28"/>
        </w:rPr>
        <w:t xml:space="preserve"> по закупке</w:t>
      </w:r>
      <w:r w:rsidRPr="00C36C40">
        <w:rPr>
          <w:rFonts w:ascii="Times New Roman" w:eastAsia="Times New Roman" w:hAnsi="Times New Roman" w:cs="Times New Roman"/>
          <w:sz w:val="28"/>
          <w:szCs w:val="28"/>
        </w:rPr>
        <w:t>).</w:t>
      </w:r>
    </w:p>
    <w:p w:rsidR="00AE66D6" w:rsidRPr="00C36C40" w:rsidRDefault="00AE66D6" w:rsidP="00B0280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11.6.1. </w:t>
      </w:r>
      <w:r w:rsidR="00BB69FB" w:rsidRPr="00C36C40">
        <w:rPr>
          <w:rFonts w:ascii="Times New Roman" w:eastAsia="Times New Roman" w:hAnsi="Times New Roman" w:cs="Times New Roman"/>
          <w:sz w:val="28"/>
          <w:szCs w:val="28"/>
        </w:rPr>
        <w:t>Не менее чем з</w:t>
      </w:r>
      <w:r w:rsidRPr="00C36C40">
        <w:rPr>
          <w:rFonts w:ascii="Times New Roman" w:eastAsia="Times New Roman" w:hAnsi="Times New Roman" w:cs="Times New Roman"/>
          <w:sz w:val="28"/>
          <w:szCs w:val="28"/>
        </w:rPr>
        <w:t xml:space="preserve">а 2 рабочих дня до истечения срока поставки товара, выполнения работ, оказания услуг, </w:t>
      </w:r>
      <w:r w:rsidR="00BB69FB" w:rsidRPr="00C36C40">
        <w:rPr>
          <w:rFonts w:ascii="Times New Roman" w:eastAsia="Times New Roman" w:hAnsi="Times New Roman" w:cs="Times New Roman"/>
          <w:sz w:val="28"/>
          <w:szCs w:val="28"/>
        </w:rPr>
        <w:t xml:space="preserve">иного обязательства контрагента по договору </w:t>
      </w:r>
      <w:r w:rsidRPr="00C36C40">
        <w:rPr>
          <w:rFonts w:ascii="Times New Roman" w:eastAsia="Times New Roman" w:hAnsi="Times New Roman" w:cs="Times New Roman"/>
          <w:sz w:val="28"/>
          <w:szCs w:val="28"/>
        </w:rPr>
        <w:t xml:space="preserve">Инициатор закупки </w:t>
      </w:r>
      <w:r w:rsidR="00DA51B4" w:rsidRPr="00C36C40">
        <w:rPr>
          <w:rFonts w:ascii="Times New Roman" w:eastAsia="Times New Roman" w:hAnsi="Times New Roman" w:cs="Times New Roman"/>
          <w:sz w:val="28"/>
          <w:szCs w:val="28"/>
        </w:rPr>
        <w:t>письменно</w:t>
      </w:r>
      <w:r w:rsidR="004109DA" w:rsidRPr="00C36C40">
        <w:rPr>
          <w:rFonts w:ascii="Times New Roman" w:eastAsia="Times New Roman" w:hAnsi="Times New Roman" w:cs="Times New Roman"/>
          <w:sz w:val="28"/>
          <w:szCs w:val="28"/>
        </w:rPr>
        <w:t xml:space="preserve"> либо путем факсимильной связи (факс, электронная почта) </w:t>
      </w:r>
      <w:r w:rsidRPr="00C36C40">
        <w:rPr>
          <w:rFonts w:ascii="Times New Roman" w:eastAsia="Times New Roman" w:hAnsi="Times New Roman" w:cs="Times New Roman"/>
          <w:sz w:val="28"/>
          <w:szCs w:val="28"/>
        </w:rPr>
        <w:t xml:space="preserve">уведомляет Поставщика (Исполнителя, Подрядчика) об </w:t>
      </w:r>
      <w:r w:rsidR="004109DA" w:rsidRPr="00C36C40">
        <w:rPr>
          <w:rFonts w:ascii="Times New Roman" w:eastAsia="Times New Roman" w:hAnsi="Times New Roman" w:cs="Times New Roman"/>
          <w:sz w:val="28"/>
          <w:szCs w:val="28"/>
        </w:rPr>
        <w:t>истечении срока</w:t>
      </w:r>
      <w:r w:rsidRPr="00C36C40">
        <w:rPr>
          <w:rFonts w:ascii="Times New Roman" w:eastAsia="Times New Roman" w:hAnsi="Times New Roman" w:cs="Times New Roman"/>
          <w:sz w:val="28"/>
          <w:szCs w:val="28"/>
        </w:rPr>
        <w:t xml:space="preserve"> выполнения им (Поставщиком, Подрядчиком, Исполнителем) своих обязательств по Договору.</w:t>
      </w:r>
      <w:r w:rsidR="00880EE0" w:rsidRPr="00C36C40">
        <w:rPr>
          <w:rFonts w:ascii="Times New Roman" w:eastAsia="Times New Roman" w:hAnsi="Times New Roman" w:cs="Times New Roman"/>
          <w:sz w:val="28"/>
          <w:szCs w:val="28"/>
        </w:rPr>
        <w:t xml:space="preserve"> </w:t>
      </w:r>
    </w:p>
    <w:p w:rsidR="006A605B" w:rsidRPr="00C36C40" w:rsidRDefault="00AE66D6" w:rsidP="006A605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11.6.2. </w:t>
      </w:r>
      <w:r w:rsidR="006A605B" w:rsidRPr="00C36C40">
        <w:rPr>
          <w:rFonts w:ascii="Times New Roman" w:eastAsia="Times New Roman" w:hAnsi="Times New Roman" w:cs="Times New Roman"/>
          <w:sz w:val="28"/>
          <w:szCs w:val="28"/>
        </w:rPr>
        <w:t>В случае неисполнения поставщиком (подрядчиком, исполнителем) обязательств по Договору, проводится претензионная работа</w:t>
      </w:r>
      <w:r w:rsidR="004109DA" w:rsidRPr="00C36C40">
        <w:rPr>
          <w:rFonts w:ascii="Times New Roman" w:eastAsia="Times New Roman" w:hAnsi="Times New Roman" w:cs="Times New Roman"/>
          <w:sz w:val="28"/>
          <w:szCs w:val="28"/>
        </w:rPr>
        <w:t xml:space="preserve">. </w:t>
      </w:r>
      <w:r w:rsidR="006A605B" w:rsidRPr="00C36C40">
        <w:rPr>
          <w:rFonts w:ascii="Times New Roman" w:eastAsia="Times New Roman" w:hAnsi="Times New Roman" w:cs="Times New Roman"/>
          <w:sz w:val="28"/>
          <w:szCs w:val="28"/>
        </w:rPr>
        <w:t>Претензионная работа проводится в отношении всех контрагентов без исключения, в порядке</w:t>
      </w:r>
      <w:r w:rsidR="005A5843" w:rsidRPr="00C36C40">
        <w:rPr>
          <w:rFonts w:ascii="Times New Roman" w:eastAsia="Times New Roman" w:hAnsi="Times New Roman" w:cs="Times New Roman"/>
          <w:sz w:val="28"/>
          <w:szCs w:val="28"/>
        </w:rPr>
        <w:t xml:space="preserve"> и в сроки</w:t>
      </w:r>
      <w:r w:rsidR="006A605B" w:rsidRPr="00C36C40">
        <w:rPr>
          <w:rFonts w:ascii="Times New Roman" w:eastAsia="Times New Roman" w:hAnsi="Times New Roman" w:cs="Times New Roman"/>
          <w:sz w:val="28"/>
          <w:szCs w:val="28"/>
        </w:rPr>
        <w:t>, предусмотренн</w:t>
      </w:r>
      <w:r w:rsidR="005A5843" w:rsidRPr="00C36C40">
        <w:rPr>
          <w:rFonts w:ascii="Times New Roman" w:eastAsia="Times New Roman" w:hAnsi="Times New Roman" w:cs="Times New Roman"/>
          <w:sz w:val="28"/>
          <w:szCs w:val="28"/>
        </w:rPr>
        <w:t>ые</w:t>
      </w:r>
      <w:r w:rsidR="006A605B" w:rsidRPr="00C36C40">
        <w:rPr>
          <w:rFonts w:ascii="Times New Roman" w:eastAsia="Times New Roman" w:hAnsi="Times New Roman" w:cs="Times New Roman"/>
          <w:sz w:val="28"/>
          <w:szCs w:val="28"/>
        </w:rPr>
        <w:t xml:space="preserve"> законодательством Российской Федерации</w:t>
      </w:r>
      <w:r w:rsidR="00CE2D07" w:rsidRPr="00C36C40">
        <w:rPr>
          <w:rFonts w:ascii="Times New Roman" w:eastAsia="Times New Roman" w:hAnsi="Times New Roman" w:cs="Times New Roman"/>
          <w:sz w:val="28"/>
          <w:szCs w:val="28"/>
        </w:rPr>
        <w:t xml:space="preserve"> и условиями заключенного с контрагентом договором</w:t>
      </w:r>
      <w:r w:rsidR="006A605B" w:rsidRPr="00C36C40">
        <w:rPr>
          <w:rFonts w:ascii="Times New Roman" w:eastAsia="Times New Roman" w:hAnsi="Times New Roman" w:cs="Times New Roman"/>
          <w:sz w:val="28"/>
          <w:szCs w:val="28"/>
        </w:rPr>
        <w:t>.</w:t>
      </w:r>
    </w:p>
    <w:p w:rsidR="00880EE0" w:rsidRPr="00C36C40" w:rsidRDefault="00880EE0" w:rsidP="006A605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11.6.2.1. Инициатор закупки в течение 2 рабочих дней передает специалисту, ответственному </w:t>
      </w:r>
      <w:r w:rsidR="00CE2D07" w:rsidRPr="00C36C40">
        <w:rPr>
          <w:rFonts w:ascii="Times New Roman" w:eastAsia="Times New Roman" w:hAnsi="Times New Roman" w:cs="Times New Roman"/>
          <w:sz w:val="28"/>
          <w:szCs w:val="28"/>
        </w:rPr>
        <w:t>за ведение претензионной работы,</w:t>
      </w:r>
      <w:r w:rsidRPr="00C36C40">
        <w:rPr>
          <w:rFonts w:ascii="Times New Roman" w:eastAsia="Times New Roman" w:hAnsi="Times New Roman" w:cs="Times New Roman"/>
          <w:sz w:val="28"/>
          <w:szCs w:val="28"/>
        </w:rPr>
        <w:t xml:space="preserve"> следующие документы:</w:t>
      </w:r>
    </w:p>
    <w:p w:rsidR="00880EE0" w:rsidRPr="00C36C40" w:rsidRDefault="00880EE0" w:rsidP="006A605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заявка на поставку товара, выполнения работ, оказание услуг (при наличии);</w:t>
      </w:r>
    </w:p>
    <w:p w:rsidR="00880EE0" w:rsidRPr="00C36C40" w:rsidRDefault="00880EE0" w:rsidP="006A605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уведомление контрагентов об истечении срока выполнения обязательств;</w:t>
      </w:r>
    </w:p>
    <w:p w:rsidR="00880EE0" w:rsidRPr="00C36C40" w:rsidRDefault="00880EE0" w:rsidP="006A605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накладная о получении товара/акт выполненных работ/акт оказанных услуг (при наличии).</w:t>
      </w:r>
    </w:p>
    <w:p w:rsidR="00CE2D07" w:rsidRPr="00C36C40" w:rsidRDefault="00CE2D07" w:rsidP="006A605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11.6.2.2. Специалист, ответственный за ведение претензионной работы, </w:t>
      </w:r>
      <w:r w:rsidR="005A5843" w:rsidRPr="00C36C40">
        <w:rPr>
          <w:rFonts w:ascii="Times New Roman" w:eastAsia="Times New Roman" w:hAnsi="Times New Roman" w:cs="Times New Roman"/>
          <w:sz w:val="28"/>
          <w:szCs w:val="28"/>
        </w:rPr>
        <w:t>имеет право запросить недостающие документы/пояснения (в том числе письменные) у Инициатора закупки. В таком случае, Инициатор закупки предоставляет документы в течение 2 рабочих дней.</w:t>
      </w:r>
    </w:p>
    <w:p w:rsidR="00AE66D6" w:rsidRDefault="00DA51B4" w:rsidP="006A605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11.6.4. </w:t>
      </w:r>
      <w:r w:rsidR="006A605B" w:rsidRPr="00C36C40">
        <w:rPr>
          <w:rFonts w:ascii="Times New Roman" w:eastAsia="Times New Roman" w:hAnsi="Times New Roman" w:cs="Times New Roman"/>
          <w:sz w:val="28"/>
          <w:szCs w:val="28"/>
        </w:rPr>
        <w:t>Претензионные письма подлежат регистрации в порядке</w:t>
      </w:r>
      <w:r w:rsidR="005A5843" w:rsidRPr="00C36C40">
        <w:rPr>
          <w:rFonts w:ascii="Times New Roman" w:eastAsia="Times New Roman" w:hAnsi="Times New Roman" w:cs="Times New Roman"/>
          <w:sz w:val="28"/>
          <w:szCs w:val="28"/>
        </w:rPr>
        <w:t>, установленном для документооборота учреждения (входящая/исходящая корреспонденция)</w:t>
      </w:r>
      <w:r w:rsidR="006A605B" w:rsidRPr="00C36C40">
        <w:rPr>
          <w:rFonts w:ascii="Times New Roman" w:eastAsia="Times New Roman" w:hAnsi="Times New Roman" w:cs="Times New Roman"/>
          <w:sz w:val="28"/>
          <w:szCs w:val="28"/>
        </w:rPr>
        <w:t xml:space="preserve">. </w:t>
      </w:r>
      <w:r w:rsidR="00955F3A" w:rsidRPr="00C36C40">
        <w:rPr>
          <w:rFonts w:ascii="Times New Roman" w:eastAsia="Times New Roman" w:hAnsi="Times New Roman" w:cs="Times New Roman"/>
          <w:sz w:val="28"/>
          <w:szCs w:val="28"/>
        </w:rPr>
        <w:t>П</w:t>
      </w:r>
      <w:r w:rsidR="006A605B" w:rsidRPr="00C36C40">
        <w:rPr>
          <w:rFonts w:ascii="Times New Roman" w:eastAsia="Times New Roman" w:hAnsi="Times New Roman" w:cs="Times New Roman"/>
          <w:sz w:val="28"/>
          <w:szCs w:val="28"/>
        </w:rPr>
        <w:t>ретензионны</w:t>
      </w:r>
      <w:r w:rsidR="00955F3A" w:rsidRPr="00C36C40">
        <w:rPr>
          <w:rFonts w:ascii="Times New Roman" w:eastAsia="Times New Roman" w:hAnsi="Times New Roman" w:cs="Times New Roman"/>
          <w:sz w:val="28"/>
          <w:szCs w:val="28"/>
        </w:rPr>
        <w:t>е</w:t>
      </w:r>
      <w:r w:rsidR="006A605B" w:rsidRPr="00C36C40">
        <w:rPr>
          <w:rFonts w:ascii="Times New Roman" w:eastAsia="Times New Roman" w:hAnsi="Times New Roman" w:cs="Times New Roman"/>
          <w:sz w:val="28"/>
          <w:szCs w:val="28"/>
        </w:rPr>
        <w:t xml:space="preserve"> пис</w:t>
      </w:r>
      <w:r w:rsidR="00955F3A" w:rsidRPr="00C36C40">
        <w:rPr>
          <w:rFonts w:ascii="Times New Roman" w:eastAsia="Times New Roman" w:hAnsi="Times New Roman" w:cs="Times New Roman"/>
          <w:sz w:val="28"/>
          <w:szCs w:val="28"/>
        </w:rPr>
        <w:t>ь</w:t>
      </w:r>
      <w:r w:rsidR="006A605B" w:rsidRPr="00C36C40">
        <w:rPr>
          <w:rFonts w:ascii="Times New Roman" w:eastAsia="Times New Roman" w:hAnsi="Times New Roman" w:cs="Times New Roman"/>
          <w:sz w:val="28"/>
          <w:szCs w:val="28"/>
        </w:rPr>
        <w:t>м</w:t>
      </w:r>
      <w:r w:rsidR="00955F3A" w:rsidRPr="00C36C40">
        <w:rPr>
          <w:rFonts w:ascii="Times New Roman" w:eastAsia="Times New Roman" w:hAnsi="Times New Roman" w:cs="Times New Roman"/>
          <w:sz w:val="28"/>
          <w:szCs w:val="28"/>
        </w:rPr>
        <w:t>а</w:t>
      </w:r>
      <w:r w:rsidR="006A605B" w:rsidRPr="00C36C40">
        <w:rPr>
          <w:rFonts w:ascii="Times New Roman" w:eastAsia="Times New Roman" w:hAnsi="Times New Roman" w:cs="Times New Roman"/>
          <w:sz w:val="28"/>
          <w:szCs w:val="28"/>
        </w:rPr>
        <w:t xml:space="preserve"> и прилагаемы</w:t>
      </w:r>
      <w:r w:rsidR="00955F3A" w:rsidRPr="00C36C40">
        <w:rPr>
          <w:rFonts w:ascii="Times New Roman" w:eastAsia="Times New Roman" w:hAnsi="Times New Roman" w:cs="Times New Roman"/>
          <w:sz w:val="28"/>
          <w:szCs w:val="28"/>
        </w:rPr>
        <w:t>е</w:t>
      </w:r>
      <w:r w:rsidR="006A605B" w:rsidRPr="00C36C40">
        <w:rPr>
          <w:rFonts w:ascii="Times New Roman" w:eastAsia="Times New Roman" w:hAnsi="Times New Roman" w:cs="Times New Roman"/>
          <w:sz w:val="28"/>
          <w:szCs w:val="28"/>
        </w:rPr>
        <w:t xml:space="preserve"> к ним документ</w:t>
      </w:r>
      <w:r w:rsidR="00955F3A" w:rsidRPr="00C36C40">
        <w:rPr>
          <w:rFonts w:ascii="Times New Roman" w:eastAsia="Times New Roman" w:hAnsi="Times New Roman" w:cs="Times New Roman"/>
          <w:sz w:val="28"/>
          <w:szCs w:val="28"/>
        </w:rPr>
        <w:t>ы</w:t>
      </w:r>
      <w:r w:rsidR="006A605B" w:rsidRPr="00C36C40">
        <w:rPr>
          <w:rFonts w:ascii="Times New Roman" w:eastAsia="Times New Roman" w:hAnsi="Times New Roman" w:cs="Times New Roman"/>
          <w:sz w:val="28"/>
          <w:szCs w:val="28"/>
        </w:rPr>
        <w:t xml:space="preserve"> </w:t>
      </w:r>
      <w:r w:rsidR="00955F3A" w:rsidRPr="00C36C40">
        <w:rPr>
          <w:rFonts w:ascii="Times New Roman" w:eastAsia="Times New Roman" w:hAnsi="Times New Roman" w:cs="Times New Roman"/>
          <w:sz w:val="28"/>
          <w:szCs w:val="28"/>
        </w:rPr>
        <w:t>в течение 2 рабочих дней</w:t>
      </w:r>
      <w:r w:rsidR="006A605B" w:rsidRPr="00C36C40">
        <w:rPr>
          <w:rFonts w:ascii="Times New Roman" w:eastAsia="Times New Roman" w:hAnsi="Times New Roman" w:cs="Times New Roman"/>
          <w:sz w:val="28"/>
          <w:szCs w:val="28"/>
        </w:rPr>
        <w:t xml:space="preserve"> </w:t>
      </w:r>
      <w:r w:rsidR="00955F3A" w:rsidRPr="00C36C40">
        <w:rPr>
          <w:rFonts w:ascii="Times New Roman" w:eastAsia="Times New Roman" w:hAnsi="Times New Roman" w:cs="Times New Roman"/>
          <w:sz w:val="28"/>
          <w:szCs w:val="28"/>
        </w:rPr>
        <w:t>передаются</w:t>
      </w:r>
      <w:r w:rsidRPr="00C36C40">
        <w:rPr>
          <w:rFonts w:ascii="Times New Roman" w:eastAsia="Times New Roman" w:hAnsi="Times New Roman" w:cs="Times New Roman"/>
          <w:sz w:val="28"/>
          <w:szCs w:val="28"/>
        </w:rPr>
        <w:t xml:space="preserve"> специалисту по закупкам</w:t>
      </w:r>
      <w:r w:rsidR="006A605B" w:rsidRPr="00C36C40">
        <w:rPr>
          <w:rFonts w:ascii="Times New Roman" w:eastAsia="Times New Roman" w:hAnsi="Times New Roman" w:cs="Times New Roman"/>
          <w:sz w:val="28"/>
          <w:szCs w:val="28"/>
        </w:rPr>
        <w:t xml:space="preserve"> для размещения в Единой информационной системе в сфере закупок и </w:t>
      </w:r>
      <w:r w:rsidR="00955F3A" w:rsidRPr="00C36C40">
        <w:rPr>
          <w:rFonts w:ascii="Times New Roman" w:eastAsia="Times New Roman" w:hAnsi="Times New Roman" w:cs="Times New Roman"/>
          <w:sz w:val="28"/>
          <w:szCs w:val="28"/>
        </w:rPr>
        <w:t xml:space="preserve">копии </w:t>
      </w:r>
      <w:r w:rsidR="006A605B" w:rsidRPr="00C36C40">
        <w:rPr>
          <w:rFonts w:ascii="Times New Roman" w:eastAsia="Times New Roman" w:hAnsi="Times New Roman" w:cs="Times New Roman"/>
          <w:sz w:val="28"/>
          <w:szCs w:val="28"/>
        </w:rPr>
        <w:t>в бухгалтерию</w:t>
      </w:r>
      <w:r w:rsidRPr="00C36C40">
        <w:rPr>
          <w:rFonts w:ascii="Times New Roman" w:eastAsia="Times New Roman" w:hAnsi="Times New Roman" w:cs="Times New Roman"/>
          <w:sz w:val="28"/>
          <w:szCs w:val="28"/>
        </w:rPr>
        <w:t>.</w:t>
      </w:r>
    </w:p>
    <w:p w:rsidR="001739A5" w:rsidRPr="00C36C40" w:rsidRDefault="001739A5" w:rsidP="006A605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0280C" w:rsidRPr="00C36C40" w:rsidRDefault="00B0280C" w:rsidP="00B0280C">
      <w:pPr>
        <w:widowControl w:val="0"/>
        <w:autoSpaceDE w:val="0"/>
        <w:autoSpaceDN w:val="0"/>
        <w:adjustRightInd w:val="0"/>
        <w:spacing w:after="0" w:line="240" w:lineRule="auto"/>
        <w:ind w:right="-286"/>
        <w:jc w:val="center"/>
        <w:outlineLvl w:val="1"/>
        <w:rPr>
          <w:rFonts w:ascii="Times New Roman" w:eastAsia="Times New Roman" w:hAnsi="Times New Roman" w:cs="Times New Roman"/>
          <w:b/>
          <w:sz w:val="28"/>
          <w:szCs w:val="28"/>
        </w:rPr>
      </w:pPr>
      <w:r w:rsidRPr="00C36C40">
        <w:rPr>
          <w:rFonts w:ascii="Times New Roman" w:eastAsia="Times New Roman" w:hAnsi="Times New Roman" w:cs="Times New Roman"/>
          <w:b/>
          <w:sz w:val="28"/>
          <w:szCs w:val="28"/>
        </w:rPr>
        <w:t>12. Заключительные положения</w:t>
      </w:r>
    </w:p>
    <w:p w:rsidR="00B0280C" w:rsidRPr="00C36C40" w:rsidRDefault="00B0280C" w:rsidP="00B0280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12.1.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13" w:history="1">
        <w:r w:rsidRPr="00C36C40">
          <w:rPr>
            <w:rFonts w:ascii="Times New Roman" w:eastAsia="Times New Roman" w:hAnsi="Times New Roman" w:cs="Times New Roman"/>
            <w:sz w:val="28"/>
            <w:szCs w:val="28"/>
          </w:rPr>
          <w:t>пунктами 1</w:t>
        </w:r>
      </w:hyperlink>
      <w:r w:rsidRPr="00C36C40">
        <w:rPr>
          <w:rFonts w:ascii="Times New Roman" w:eastAsia="Times New Roman" w:hAnsi="Times New Roman" w:cs="Times New Roman"/>
          <w:sz w:val="28"/>
          <w:szCs w:val="28"/>
        </w:rPr>
        <w:t xml:space="preserve">, </w:t>
      </w:r>
      <w:hyperlink r:id="rId14" w:history="1">
        <w:r w:rsidRPr="00C36C40">
          <w:rPr>
            <w:rFonts w:ascii="Times New Roman" w:eastAsia="Times New Roman" w:hAnsi="Times New Roman" w:cs="Times New Roman"/>
            <w:sz w:val="28"/>
            <w:szCs w:val="28"/>
          </w:rPr>
          <w:t>4</w:t>
        </w:r>
      </w:hyperlink>
      <w:r w:rsidRPr="00C36C40">
        <w:rPr>
          <w:rFonts w:ascii="Times New Roman" w:eastAsia="Times New Roman" w:hAnsi="Times New Roman" w:cs="Times New Roman"/>
          <w:sz w:val="28"/>
          <w:szCs w:val="28"/>
        </w:rPr>
        <w:t xml:space="preserve"> - </w:t>
      </w:r>
      <w:hyperlink r:id="rId15" w:history="1">
        <w:r w:rsidRPr="00C36C40">
          <w:rPr>
            <w:rFonts w:ascii="Times New Roman" w:eastAsia="Times New Roman" w:hAnsi="Times New Roman" w:cs="Times New Roman"/>
            <w:sz w:val="28"/>
            <w:szCs w:val="28"/>
          </w:rPr>
          <w:t>6 части 10</w:t>
        </w:r>
      </w:hyperlink>
      <w:r w:rsidRPr="00C36C40">
        <w:rPr>
          <w:rFonts w:ascii="Times New Roman" w:eastAsia="Times New Roman" w:hAnsi="Times New Roman" w:cs="Times New Roman"/>
          <w:sz w:val="28"/>
          <w:szCs w:val="28"/>
        </w:rPr>
        <w:t xml:space="preserve"> статьи 3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16" w:history="1">
        <w:r w:rsidRPr="00C36C40">
          <w:rPr>
            <w:rFonts w:ascii="Times New Roman" w:eastAsia="Times New Roman" w:hAnsi="Times New Roman" w:cs="Times New Roman"/>
            <w:sz w:val="28"/>
            <w:szCs w:val="28"/>
          </w:rPr>
          <w:t>статьей 5.1</w:t>
        </w:r>
      </w:hyperlink>
      <w:r w:rsidRPr="00C36C40">
        <w:rPr>
          <w:rFonts w:ascii="Times New Roman" w:eastAsia="Times New Roman" w:hAnsi="Times New Roman" w:cs="Times New Roman"/>
          <w:sz w:val="28"/>
          <w:szCs w:val="28"/>
        </w:rPr>
        <w:t xml:space="preserve"> Закона. Органы исполнительной власти субъектов Российской Федерации или созданные ими организации в случаях, предусмотренных </w:t>
      </w:r>
      <w:hyperlink r:id="rId17" w:history="1">
        <w:r w:rsidRPr="00C36C40">
          <w:rPr>
            <w:rFonts w:ascii="Times New Roman" w:eastAsia="Times New Roman" w:hAnsi="Times New Roman" w:cs="Times New Roman"/>
            <w:sz w:val="28"/>
            <w:szCs w:val="28"/>
          </w:rPr>
          <w:t>пунктами 1</w:t>
        </w:r>
      </w:hyperlink>
      <w:r w:rsidRPr="00C36C40">
        <w:rPr>
          <w:rFonts w:ascii="Times New Roman" w:eastAsia="Times New Roman" w:hAnsi="Times New Roman" w:cs="Times New Roman"/>
          <w:sz w:val="28"/>
          <w:szCs w:val="28"/>
        </w:rPr>
        <w:t xml:space="preserve">, </w:t>
      </w:r>
      <w:hyperlink r:id="rId18" w:history="1">
        <w:r w:rsidRPr="00C36C40">
          <w:rPr>
            <w:rFonts w:ascii="Times New Roman" w:eastAsia="Times New Roman" w:hAnsi="Times New Roman" w:cs="Times New Roman"/>
            <w:sz w:val="28"/>
            <w:szCs w:val="28"/>
          </w:rPr>
          <w:t>4</w:t>
        </w:r>
      </w:hyperlink>
      <w:r w:rsidRPr="00C36C40">
        <w:rPr>
          <w:rFonts w:ascii="Times New Roman" w:eastAsia="Times New Roman" w:hAnsi="Times New Roman" w:cs="Times New Roman"/>
          <w:sz w:val="28"/>
          <w:szCs w:val="28"/>
        </w:rPr>
        <w:t xml:space="preserve"> - </w:t>
      </w:r>
      <w:hyperlink r:id="rId19" w:history="1">
        <w:r w:rsidRPr="00C36C40">
          <w:rPr>
            <w:rFonts w:ascii="Times New Roman" w:eastAsia="Times New Roman" w:hAnsi="Times New Roman" w:cs="Times New Roman"/>
            <w:sz w:val="28"/>
            <w:szCs w:val="28"/>
          </w:rPr>
          <w:t>6 части 10</w:t>
        </w:r>
      </w:hyperlink>
      <w:r w:rsidRPr="00C36C40">
        <w:rPr>
          <w:rFonts w:ascii="Times New Roman" w:eastAsia="Times New Roman" w:hAnsi="Times New Roman" w:cs="Times New Roman"/>
          <w:sz w:val="28"/>
          <w:szCs w:val="28"/>
        </w:rPr>
        <w:t xml:space="preserve"> стати 3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20" w:history="1">
        <w:r w:rsidRPr="00C36C40">
          <w:rPr>
            <w:rFonts w:ascii="Times New Roman" w:eastAsia="Times New Roman" w:hAnsi="Times New Roman" w:cs="Times New Roman"/>
            <w:sz w:val="28"/>
            <w:szCs w:val="28"/>
          </w:rPr>
          <w:t>статьей 5.1</w:t>
        </w:r>
      </w:hyperlink>
      <w:r w:rsidRPr="00C36C40">
        <w:rPr>
          <w:rFonts w:ascii="Times New Roman" w:eastAsia="Times New Roman" w:hAnsi="Times New Roman" w:cs="Times New Roman"/>
          <w:sz w:val="28"/>
          <w:szCs w:val="28"/>
        </w:rPr>
        <w:t xml:space="preserve"> Закона.</w:t>
      </w:r>
    </w:p>
    <w:p w:rsidR="00B0280C" w:rsidRPr="00C36C40" w:rsidRDefault="00B0280C" w:rsidP="00B0280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12.2. Любой участник закупки вправе обжаловать в антимонопольном органе в порядке, установленном </w:t>
      </w:r>
      <w:hyperlink r:id="rId21" w:history="1">
        <w:r w:rsidRPr="00C36C40">
          <w:rPr>
            <w:rFonts w:ascii="Times New Roman" w:eastAsia="Times New Roman" w:hAnsi="Times New Roman" w:cs="Times New Roman"/>
            <w:sz w:val="28"/>
            <w:szCs w:val="28"/>
          </w:rPr>
          <w:t>статьей 18.1</w:t>
        </w:r>
      </w:hyperlink>
      <w:r w:rsidRPr="00C36C40">
        <w:rPr>
          <w:rFonts w:ascii="Times New Roman" w:eastAsia="Times New Roman" w:hAnsi="Times New Roman" w:cs="Times New Roman"/>
          <w:sz w:val="28"/>
          <w:szCs w:val="28"/>
        </w:rPr>
        <w:t xml:space="preserve"> Федерального закона                          от 26.07.2006 № 135-ФЗ «О защите конкуренции», с учетом особенностей, установленных статьей 3 Закона,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B0280C" w:rsidRPr="00C36C40" w:rsidRDefault="00B0280C" w:rsidP="00B0280C">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5" w:name="Par4"/>
      <w:bookmarkEnd w:id="5"/>
      <w:r w:rsidRPr="00C36C40">
        <w:rPr>
          <w:rFonts w:ascii="Times New Roman" w:eastAsia="Times New Roman" w:hAnsi="Times New Roman" w:cs="Times New Roman"/>
          <w:sz w:val="28"/>
          <w:szCs w:val="28"/>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ЕИС положении о закупке такого заказчика;</w:t>
      </w:r>
    </w:p>
    <w:p w:rsidR="00B0280C" w:rsidRPr="00C36C40" w:rsidRDefault="00B0280C" w:rsidP="00B0280C">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2)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B0280C" w:rsidRPr="00C36C40" w:rsidRDefault="00B0280C" w:rsidP="00B0280C">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3) неразмещение в ЕИС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Законом размещению в ЕИС, или нарушение сроков такого размещения;</w:t>
      </w:r>
    </w:p>
    <w:p w:rsidR="00B0280C" w:rsidRPr="00C36C40" w:rsidRDefault="00B0280C" w:rsidP="00B0280C">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6" w:name="Par11"/>
      <w:bookmarkEnd w:id="6"/>
      <w:r w:rsidRPr="00C36C40">
        <w:rPr>
          <w:rFonts w:ascii="Times New Roman" w:eastAsia="Times New Roman" w:hAnsi="Times New Roman" w:cs="Times New Roman"/>
          <w:sz w:val="28"/>
          <w:szCs w:val="28"/>
        </w:rPr>
        <w:t>4) предъявление к участникам закупки требований, не предусмотренных документацией о конкурентной закупке;</w:t>
      </w:r>
    </w:p>
    <w:p w:rsidR="00B0280C" w:rsidRPr="00C36C40" w:rsidRDefault="00B0280C" w:rsidP="00B0280C">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22" w:history="1">
        <w:r w:rsidRPr="00C36C40">
          <w:rPr>
            <w:rFonts w:ascii="Times New Roman" w:eastAsia="Times New Roman" w:hAnsi="Times New Roman" w:cs="Times New Roman"/>
            <w:sz w:val="28"/>
            <w:szCs w:val="28"/>
          </w:rPr>
          <w:t>закона</w:t>
        </w:r>
      </w:hyperlink>
      <w:r w:rsidRPr="00C36C40">
        <w:rPr>
          <w:rFonts w:ascii="Times New Roman" w:eastAsia="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предусмотренных </w:t>
      </w:r>
      <w:hyperlink r:id="rId23" w:history="1">
        <w:r w:rsidRPr="00C36C40">
          <w:rPr>
            <w:rFonts w:ascii="Times New Roman" w:eastAsia="Times New Roman" w:hAnsi="Times New Roman" w:cs="Times New Roman"/>
            <w:sz w:val="28"/>
            <w:szCs w:val="28"/>
          </w:rPr>
          <w:t>частью 8.1</w:t>
        </w:r>
      </w:hyperlink>
      <w:r w:rsidRPr="00C36C40">
        <w:rPr>
          <w:rFonts w:ascii="Times New Roman" w:eastAsia="Times New Roman" w:hAnsi="Times New Roman" w:cs="Times New Roman"/>
          <w:sz w:val="28"/>
          <w:szCs w:val="28"/>
        </w:rPr>
        <w:t xml:space="preserve"> статьи 3, </w:t>
      </w:r>
      <w:hyperlink r:id="rId24" w:history="1">
        <w:r w:rsidRPr="00C36C40">
          <w:rPr>
            <w:rFonts w:ascii="Times New Roman" w:eastAsia="Times New Roman" w:hAnsi="Times New Roman" w:cs="Times New Roman"/>
            <w:sz w:val="28"/>
            <w:szCs w:val="28"/>
          </w:rPr>
          <w:t>частью 5 статьи 8</w:t>
        </w:r>
      </w:hyperlink>
      <w:r w:rsidRPr="00C36C40">
        <w:rPr>
          <w:rFonts w:ascii="Times New Roman" w:eastAsia="Times New Roman" w:hAnsi="Times New Roman" w:cs="Times New Roman"/>
          <w:sz w:val="28"/>
          <w:szCs w:val="28"/>
        </w:rPr>
        <w:t xml:space="preserve"> Закона, включая нарушение порядка применения указанных положений;</w:t>
      </w:r>
    </w:p>
    <w:p w:rsidR="00B0280C" w:rsidRPr="00C36C40" w:rsidRDefault="00B0280C" w:rsidP="00B0280C">
      <w:pPr>
        <w:autoSpaceDE w:val="0"/>
        <w:autoSpaceDN w:val="0"/>
        <w:adjustRightInd w:val="0"/>
        <w:spacing w:after="0" w:line="240" w:lineRule="auto"/>
        <w:ind w:firstLine="539"/>
        <w:jc w:val="both"/>
        <w:rPr>
          <w:rFonts w:ascii="Times New Roman" w:eastAsia="Times New Roman" w:hAnsi="Times New Roman" w:cs="Times New Roman"/>
          <w:sz w:val="28"/>
          <w:szCs w:val="28"/>
        </w:rPr>
      </w:pPr>
      <w:bookmarkStart w:id="7" w:name="Par17"/>
      <w:bookmarkEnd w:id="7"/>
      <w:r w:rsidRPr="00C36C40">
        <w:rPr>
          <w:rFonts w:ascii="Times New Roman" w:eastAsia="Times New Roman" w:hAnsi="Times New Roman" w:cs="Times New Roman"/>
          <w:sz w:val="28"/>
          <w:szCs w:val="28"/>
        </w:rPr>
        <w:t>6) неразмещение в ЕИС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B0280C" w:rsidRPr="00C36C40" w:rsidRDefault="00B0280C" w:rsidP="00B0280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12.3. В случае, если обжалуемые действия (бездействие) совершены Заказчиком, закупочной комиссией,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C44503" w:rsidRPr="00C36C40" w:rsidRDefault="00B0280C" w:rsidP="00B0280C">
      <w:pPr>
        <w:spacing w:after="0" w:line="240" w:lineRule="auto"/>
        <w:ind w:firstLine="709"/>
        <w:jc w:val="both"/>
        <w:rPr>
          <w:rFonts w:ascii="Times New Roman" w:hAnsi="Times New Roman" w:cs="Times New Roman"/>
          <w:sz w:val="28"/>
          <w:szCs w:val="28"/>
        </w:rPr>
      </w:pPr>
      <w:r w:rsidRPr="00C36C40">
        <w:rPr>
          <w:rFonts w:ascii="Times New Roman" w:eastAsia="Times New Roman" w:hAnsi="Times New Roman" w:cs="Times New Roman"/>
          <w:sz w:val="28"/>
          <w:szCs w:val="28"/>
        </w:rPr>
        <w:t>12.4. В случае выявления Заказчиком, закупочной комиссией действий участников конкурентных способов закупки, обладающих признаками согласованных действий, направленных на повышение, снижение или поддержание цен на конкурентных способах закупки, Заказчик вправе приостановить на 5 рабочих дней закупку конкурентным способом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p w:rsidR="00307ED1" w:rsidRPr="00C36C40" w:rsidRDefault="00307ED1" w:rsidP="00307ED1">
      <w:pPr>
        <w:spacing w:after="0" w:line="240" w:lineRule="auto"/>
        <w:ind w:firstLine="709"/>
        <w:jc w:val="both"/>
        <w:rPr>
          <w:rFonts w:ascii="Times New Roman" w:hAnsi="Times New Roman" w:cs="Times New Roman"/>
          <w:sz w:val="28"/>
          <w:szCs w:val="28"/>
        </w:rPr>
      </w:pPr>
    </w:p>
    <w:p w:rsidR="00307ED1" w:rsidRPr="00C36C40" w:rsidRDefault="00307ED1">
      <w:pPr>
        <w:rPr>
          <w:rFonts w:ascii="Times New Roman" w:hAnsi="Times New Roman" w:cs="Times New Roman"/>
          <w:sz w:val="28"/>
          <w:szCs w:val="28"/>
        </w:rPr>
      </w:pPr>
      <w:r w:rsidRPr="00C36C40">
        <w:rPr>
          <w:rFonts w:ascii="Times New Roman" w:hAnsi="Times New Roman" w:cs="Times New Roman"/>
          <w:sz w:val="28"/>
          <w:szCs w:val="28"/>
        </w:rPr>
        <w:br w:type="page"/>
      </w:r>
    </w:p>
    <w:p w:rsidR="00307ED1" w:rsidRPr="00C36C40" w:rsidRDefault="00307ED1" w:rsidP="00307ED1">
      <w:pPr>
        <w:spacing w:after="0" w:line="240" w:lineRule="auto"/>
        <w:ind w:firstLine="709"/>
        <w:jc w:val="right"/>
        <w:rPr>
          <w:rFonts w:ascii="Times New Roman" w:hAnsi="Times New Roman" w:cs="Times New Roman"/>
          <w:b/>
          <w:sz w:val="28"/>
          <w:szCs w:val="28"/>
        </w:rPr>
      </w:pPr>
      <w:r w:rsidRPr="00C36C40">
        <w:rPr>
          <w:rFonts w:ascii="Times New Roman" w:hAnsi="Times New Roman" w:cs="Times New Roman"/>
          <w:b/>
          <w:sz w:val="28"/>
          <w:szCs w:val="28"/>
        </w:rPr>
        <w:t>Приложение № 1</w:t>
      </w:r>
    </w:p>
    <w:p w:rsidR="00307ED1" w:rsidRPr="00C36C40" w:rsidRDefault="00307ED1" w:rsidP="00307ED1">
      <w:pPr>
        <w:spacing w:after="0" w:line="240" w:lineRule="auto"/>
        <w:ind w:firstLine="709"/>
        <w:jc w:val="right"/>
        <w:rPr>
          <w:rFonts w:ascii="Times New Roman" w:hAnsi="Times New Roman" w:cs="Times New Roman"/>
          <w:sz w:val="28"/>
          <w:szCs w:val="28"/>
        </w:rPr>
      </w:pPr>
      <w:r w:rsidRPr="00C36C40">
        <w:rPr>
          <w:rFonts w:ascii="Times New Roman" w:hAnsi="Times New Roman" w:cs="Times New Roman"/>
          <w:b/>
          <w:sz w:val="28"/>
          <w:szCs w:val="28"/>
        </w:rPr>
        <w:t>к Положению о закупках ГОАУЗ «МОСП»</w:t>
      </w:r>
    </w:p>
    <w:p w:rsidR="00307ED1" w:rsidRPr="00C36C40" w:rsidRDefault="00307ED1" w:rsidP="00307ED1">
      <w:pPr>
        <w:spacing w:after="0" w:line="240" w:lineRule="auto"/>
        <w:ind w:firstLine="709"/>
        <w:jc w:val="both"/>
        <w:rPr>
          <w:rFonts w:ascii="Times New Roman" w:hAnsi="Times New Roman" w:cs="Times New Roman"/>
          <w:sz w:val="28"/>
          <w:szCs w:val="28"/>
        </w:rPr>
      </w:pPr>
    </w:p>
    <w:p w:rsidR="00B0280C" w:rsidRPr="00C36C40" w:rsidRDefault="00B0280C" w:rsidP="00B0280C">
      <w:pPr>
        <w:widowControl w:val="0"/>
        <w:autoSpaceDE w:val="0"/>
        <w:autoSpaceDN w:val="0"/>
        <w:adjustRightInd w:val="0"/>
        <w:spacing w:after="0" w:line="240" w:lineRule="auto"/>
        <w:ind w:left="426" w:right="-285"/>
        <w:jc w:val="center"/>
        <w:rPr>
          <w:rFonts w:ascii="Times New Roman" w:eastAsia="Times New Roman" w:hAnsi="Times New Roman" w:cs="Times New Roman"/>
          <w:b/>
          <w:sz w:val="28"/>
          <w:szCs w:val="28"/>
        </w:rPr>
      </w:pPr>
      <w:r w:rsidRPr="00C36C40">
        <w:rPr>
          <w:rFonts w:ascii="Times New Roman" w:eastAsia="Times New Roman" w:hAnsi="Times New Roman" w:cs="Times New Roman"/>
          <w:b/>
          <w:sz w:val="28"/>
          <w:szCs w:val="28"/>
        </w:rPr>
        <w:t xml:space="preserve">Перечень закупок, по которым Заказчик имеет право не формировать </w:t>
      </w:r>
    </w:p>
    <w:p w:rsidR="00B0280C" w:rsidRPr="00C36C40" w:rsidRDefault="00B0280C" w:rsidP="00B0280C">
      <w:pPr>
        <w:widowControl w:val="0"/>
        <w:autoSpaceDE w:val="0"/>
        <w:autoSpaceDN w:val="0"/>
        <w:adjustRightInd w:val="0"/>
        <w:spacing w:after="0" w:line="240" w:lineRule="auto"/>
        <w:ind w:left="426" w:right="-285"/>
        <w:jc w:val="center"/>
        <w:rPr>
          <w:rFonts w:ascii="Times New Roman" w:eastAsia="Times New Roman" w:hAnsi="Times New Roman" w:cs="Times New Roman"/>
          <w:b/>
          <w:sz w:val="28"/>
          <w:szCs w:val="28"/>
        </w:rPr>
      </w:pPr>
      <w:r w:rsidRPr="00C36C40">
        <w:rPr>
          <w:rFonts w:ascii="Times New Roman" w:eastAsia="Times New Roman" w:hAnsi="Times New Roman" w:cs="Times New Roman"/>
          <w:b/>
          <w:sz w:val="28"/>
          <w:szCs w:val="28"/>
        </w:rPr>
        <w:t>извещение о проведении закупки в модуле «Малые закупки» автоматизированной информационной системы управления закупками Мурманской области «WEB-Торги-КС»</w:t>
      </w:r>
    </w:p>
    <w:p w:rsidR="00B0280C" w:rsidRPr="00C36C40" w:rsidRDefault="00B0280C" w:rsidP="00B0280C">
      <w:pPr>
        <w:widowControl w:val="0"/>
        <w:autoSpaceDE w:val="0"/>
        <w:autoSpaceDN w:val="0"/>
        <w:adjustRightInd w:val="0"/>
        <w:spacing w:after="0" w:line="240" w:lineRule="auto"/>
        <w:ind w:left="426" w:right="-285" w:firstLine="709"/>
        <w:jc w:val="center"/>
        <w:rPr>
          <w:rFonts w:ascii="Times New Roman" w:eastAsia="Times New Roman" w:hAnsi="Times New Roman" w:cs="Times New Roman"/>
          <w:b/>
          <w:sz w:val="28"/>
          <w:szCs w:val="28"/>
        </w:rPr>
      </w:pPr>
    </w:p>
    <w:p w:rsidR="00B0280C" w:rsidRPr="00C36C40" w:rsidRDefault="00B30897" w:rsidP="0025116A">
      <w:pPr>
        <w:widowControl w:val="0"/>
        <w:numPr>
          <w:ilvl w:val="0"/>
          <w:numId w:val="37"/>
        </w:numPr>
        <w:tabs>
          <w:tab w:val="left" w:pos="851"/>
          <w:tab w:val="left" w:pos="1134"/>
        </w:tabs>
        <w:autoSpaceDE w:val="0"/>
        <w:autoSpaceDN w:val="0"/>
        <w:adjustRightInd w:val="0"/>
        <w:spacing w:after="0" w:line="240" w:lineRule="auto"/>
        <w:ind w:right="-28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5116A">
        <w:rPr>
          <w:rFonts w:ascii="Times New Roman" w:eastAsia="Times New Roman" w:hAnsi="Times New Roman" w:cs="Times New Roman"/>
          <w:sz w:val="28"/>
          <w:szCs w:val="28"/>
        </w:rPr>
        <w:t>З</w:t>
      </w:r>
      <w:r w:rsidR="0025116A" w:rsidRPr="0025116A">
        <w:rPr>
          <w:rFonts w:ascii="Times New Roman" w:eastAsia="Times New Roman" w:hAnsi="Times New Roman" w:cs="Times New Roman"/>
          <w:sz w:val="28"/>
          <w:szCs w:val="28"/>
        </w:rPr>
        <w:t>акупка на сумму, не превышающую 10 (десять) тысяч рублей</w:t>
      </w:r>
      <w:r w:rsidR="00B0280C" w:rsidRPr="00C36C40">
        <w:rPr>
          <w:rFonts w:ascii="Times New Roman" w:eastAsia="Times New Roman" w:hAnsi="Times New Roman" w:cs="Times New Roman"/>
          <w:sz w:val="28"/>
          <w:szCs w:val="28"/>
        </w:rPr>
        <w:t>.</w:t>
      </w:r>
    </w:p>
    <w:p w:rsidR="00B0280C" w:rsidRPr="00C36C40" w:rsidRDefault="00B0280C" w:rsidP="00B0280C">
      <w:pPr>
        <w:widowControl w:val="0"/>
        <w:numPr>
          <w:ilvl w:val="0"/>
          <w:numId w:val="37"/>
        </w:numPr>
        <w:tabs>
          <w:tab w:val="left" w:pos="851"/>
          <w:tab w:val="left" w:pos="1134"/>
        </w:tabs>
        <w:autoSpaceDE w:val="0"/>
        <w:autoSpaceDN w:val="0"/>
        <w:adjustRightInd w:val="0"/>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Закупка услуг, оказываемых нотариальными конторами.</w:t>
      </w:r>
    </w:p>
    <w:p w:rsidR="00B0280C" w:rsidRPr="00C36C40" w:rsidRDefault="00B0280C" w:rsidP="00B0280C">
      <w:pPr>
        <w:widowControl w:val="0"/>
        <w:numPr>
          <w:ilvl w:val="0"/>
          <w:numId w:val="37"/>
        </w:numPr>
        <w:tabs>
          <w:tab w:val="left" w:pos="851"/>
          <w:tab w:val="left" w:pos="1134"/>
        </w:tabs>
        <w:autoSpaceDE w:val="0"/>
        <w:autoSpaceDN w:val="0"/>
        <w:adjustRightInd w:val="0"/>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Закупка на участие в семинарах, форумах, мероприятиях, конференциях и т.д. (включая оплату оргвзносов за участие), закупка образовательных услуг по программам повышения квалификации, профессиональной переподготовке работников, организации учебной практики обучающихся. В случае приглашения к принятию участия или направления на мероприятия лиц, не являющихся работниками заказчика, закупка включает в себя,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rsidR="00B0280C" w:rsidRPr="00C36C40" w:rsidRDefault="00B0280C" w:rsidP="00B0280C">
      <w:pPr>
        <w:widowControl w:val="0"/>
        <w:numPr>
          <w:ilvl w:val="0"/>
          <w:numId w:val="37"/>
        </w:numPr>
        <w:tabs>
          <w:tab w:val="left" w:pos="851"/>
          <w:tab w:val="left" w:pos="1134"/>
        </w:tabs>
        <w:autoSpaceDE w:val="0"/>
        <w:autoSpaceDN w:val="0"/>
        <w:adjustRightInd w:val="0"/>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Закупка на услуги по доработке, сопровождению, обновлению специализированных информационных, справочно-правовых, бухгалтерских, управленческих, экономических и других систем, установленных у Заказчика.</w:t>
      </w:r>
    </w:p>
    <w:p w:rsidR="002C04AB" w:rsidRPr="00C36C40" w:rsidRDefault="002C04AB" w:rsidP="002C04AB">
      <w:pPr>
        <w:pStyle w:val="a9"/>
        <w:numPr>
          <w:ilvl w:val="0"/>
          <w:numId w:val="37"/>
        </w:numPr>
        <w:spacing w:after="0" w:line="240" w:lineRule="auto"/>
        <w:ind w:left="425" w:firstLine="641"/>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Закупка по обязательному страхованию гражданской ответственности владельцев транспортных средств (ОСАГО), обязательному страхованию гражданской ответственности перевозчика (ОСГОП), обязательному страхованию гражданской ответственности владельца опасного объекта (котельные, объекты нефтепродуктообеспечения, склады ГСМ, канатные дороги) за причинение вреда в результате аварии на опасном объекте.</w:t>
      </w:r>
    </w:p>
    <w:p w:rsidR="00B0280C" w:rsidRPr="00C36C40" w:rsidRDefault="00B0280C" w:rsidP="00B0280C">
      <w:pPr>
        <w:widowControl w:val="0"/>
        <w:numPr>
          <w:ilvl w:val="0"/>
          <w:numId w:val="37"/>
        </w:numPr>
        <w:tabs>
          <w:tab w:val="left" w:pos="851"/>
          <w:tab w:val="left" w:pos="1134"/>
        </w:tabs>
        <w:autoSpaceDE w:val="0"/>
        <w:autoSpaceDN w:val="0"/>
        <w:adjustRightInd w:val="0"/>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Закупка определенных товаров, работ, услуг вследствие дорожно-транспортного происшествия, технической неисправности автотранспортного средства, препятствующих его дальнейшей эксплуатации, при наличии у водите</w:t>
      </w:r>
      <w:r w:rsidR="002C04AB" w:rsidRPr="00C36C40">
        <w:rPr>
          <w:rFonts w:ascii="Times New Roman" w:eastAsia="Times New Roman" w:hAnsi="Times New Roman" w:cs="Times New Roman"/>
          <w:sz w:val="28"/>
          <w:szCs w:val="28"/>
        </w:rPr>
        <w:t>ля маршрутного (путевого) листа, закупка определенных товаров (запасных частей) вследствие технической неисправности пожарной, охранной сигнализации.</w:t>
      </w:r>
    </w:p>
    <w:p w:rsidR="00B0280C" w:rsidRPr="00C36C40" w:rsidRDefault="00B0280C" w:rsidP="00B0280C">
      <w:pPr>
        <w:widowControl w:val="0"/>
        <w:numPr>
          <w:ilvl w:val="0"/>
          <w:numId w:val="37"/>
        </w:numPr>
        <w:tabs>
          <w:tab w:val="left" w:pos="851"/>
          <w:tab w:val="left" w:pos="1134"/>
        </w:tabs>
        <w:autoSpaceDE w:val="0"/>
        <w:autoSpaceDN w:val="0"/>
        <w:adjustRightInd w:val="0"/>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Закупка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rsidR="00B0280C" w:rsidRPr="00C36C40" w:rsidRDefault="00B0280C" w:rsidP="00B0280C">
      <w:pPr>
        <w:numPr>
          <w:ilvl w:val="0"/>
          <w:numId w:val="37"/>
        </w:numPr>
        <w:tabs>
          <w:tab w:val="left" w:pos="851"/>
          <w:tab w:val="left" w:pos="1134"/>
        </w:tabs>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Закупка на оказание услуг по обслуживанию имеющихся у Заказчика сети Интернет, </w:t>
      </w:r>
      <w:r w:rsidRPr="00C36C40">
        <w:rPr>
          <w:rFonts w:ascii="Times New Roman" w:eastAsia="Times New Roman" w:hAnsi="Times New Roman" w:cs="Times New Roman"/>
          <w:sz w:val="28"/>
          <w:szCs w:val="28"/>
          <w:lang w:val="en-US"/>
        </w:rPr>
        <w:t>VPN</w:t>
      </w:r>
      <w:r w:rsidRPr="00C36C40">
        <w:rPr>
          <w:rFonts w:ascii="Times New Roman" w:eastAsia="Times New Roman" w:hAnsi="Times New Roman" w:cs="Times New Roman"/>
          <w:sz w:val="28"/>
          <w:szCs w:val="28"/>
        </w:rPr>
        <w:t>-каналов и номеров сотовой (мобильной), городской и междугородней телефонной связи.</w:t>
      </w:r>
    </w:p>
    <w:p w:rsidR="00B0280C" w:rsidRPr="00C36C40" w:rsidRDefault="00B0280C" w:rsidP="00B0280C">
      <w:pPr>
        <w:numPr>
          <w:ilvl w:val="0"/>
          <w:numId w:val="37"/>
        </w:numPr>
        <w:tabs>
          <w:tab w:val="left" w:pos="851"/>
          <w:tab w:val="left" w:pos="1134"/>
        </w:tabs>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Закупка на оказание услуг специальной и фельдъегерской связи по доставке отправлений особой важности, совершенно секретных, секретных и иных служебных отправлений, оказание услуг почтовой связи по безналичному расчету с использованием авансовой книжки в пределах суммы перечисленного аванса, услуг, связанных с эксплуатацией франкировальной машины.</w:t>
      </w:r>
    </w:p>
    <w:p w:rsidR="00B0280C" w:rsidRPr="00C36C40" w:rsidRDefault="00B0280C" w:rsidP="00B0280C">
      <w:pPr>
        <w:numPr>
          <w:ilvl w:val="0"/>
          <w:numId w:val="37"/>
        </w:numPr>
        <w:tabs>
          <w:tab w:val="left" w:pos="851"/>
          <w:tab w:val="left" w:pos="1134"/>
        </w:tabs>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Закупка на оказание услуг по отключению (вводу ограничения или частичного ограничения) и восстановлению подачи электрической энергии.</w:t>
      </w:r>
    </w:p>
    <w:p w:rsidR="00B0280C" w:rsidRPr="00C36C40" w:rsidRDefault="00B0280C" w:rsidP="00B0280C">
      <w:pPr>
        <w:numPr>
          <w:ilvl w:val="0"/>
          <w:numId w:val="37"/>
        </w:numPr>
        <w:tabs>
          <w:tab w:val="left" w:pos="851"/>
          <w:tab w:val="left" w:pos="1134"/>
        </w:tabs>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Закупка определенных товаров, работ, услуг для устранения неисправностей, включенных в перечень, утвержденный постановлением Правительства Российской Федерации от 23.10.1993 № 1090 «О Правилах дорожного движения», при которых запрещается эксплуатация транспортных средств.</w:t>
      </w:r>
    </w:p>
    <w:p w:rsidR="00B0280C" w:rsidRPr="00C36C40" w:rsidRDefault="00B0280C" w:rsidP="00B0280C">
      <w:pPr>
        <w:numPr>
          <w:ilvl w:val="0"/>
          <w:numId w:val="37"/>
        </w:numPr>
        <w:tabs>
          <w:tab w:val="left" w:pos="851"/>
          <w:tab w:val="left" w:pos="1134"/>
        </w:tabs>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Закупка на оказание услуг по техническому обслуживанию автотранспортных средств, находящихся на гарантийном обслуживании, у официального дилера.</w:t>
      </w:r>
    </w:p>
    <w:p w:rsidR="00B0280C" w:rsidRPr="00C36C40" w:rsidRDefault="00B0280C" w:rsidP="00B0280C">
      <w:pPr>
        <w:numPr>
          <w:ilvl w:val="0"/>
          <w:numId w:val="37"/>
        </w:numPr>
        <w:tabs>
          <w:tab w:val="left" w:pos="851"/>
          <w:tab w:val="left" w:pos="1134"/>
        </w:tabs>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Закупка подписки на периодические печатные или электронные издания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издателями услуг по предоставлению доступа к таким электронным изданиям.</w:t>
      </w:r>
    </w:p>
    <w:p w:rsidR="00B0280C" w:rsidRPr="00C36C40" w:rsidRDefault="00B0280C" w:rsidP="00B0280C">
      <w:pPr>
        <w:numPr>
          <w:ilvl w:val="0"/>
          <w:numId w:val="37"/>
        </w:numPr>
        <w:tabs>
          <w:tab w:val="left" w:pos="851"/>
          <w:tab w:val="left" w:pos="1134"/>
        </w:tabs>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Закупка на оказание услуг по экспресс-доставке грузов и почтовых отправлений.</w:t>
      </w:r>
    </w:p>
    <w:p w:rsidR="00B0280C" w:rsidRPr="00C36C40" w:rsidRDefault="00B0280C" w:rsidP="00B0280C">
      <w:pPr>
        <w:numPr>
          <w:ilvl w:val="0"/>
          <w:numId w:val="37"/>
        </w:numPr>
        <w:tabs>
          <w:tab w:val="left" w:pos="851"/>
          <w:tab w:val="left" w:pos="1134"/>
        </w:tabs>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Закупка на оказание услуг водоснабжения, водоотведения, теплоснабжения, газоснабжения, электроснабжения.</w:t>
      </w:r>
    </w:p>
    <w:p w:rsidR="00B0280C" w:rsidRPr="00C36C40" w:rsidRDefault="00B0280C" w:rsidP="00B0280C">
      <w:pPr>
        <w:numPr>
          <w:ilvl w:val="0"/>
          <w:numId w:val="37"/>
        </w:numPr>
        <w:tabs>
          <w:tab w:val="left" w:pos="851"/>
          <w:tab w:val="left" w:pos="1134"/>
        </w:tabs>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Закупка на оказание метрологических работ и услуг (поверка, испытание и т.д.).</w:t>
      </w:r>
    </w:p>
    <w:p w:rsidR="00B0280C" w:rsidRPr="00C36C40" w:rsidRDefault="00B0280C" w:rsidP="00B0280C">
      <w:pPr>
        <w:numPr>
          <w:ilvl w:val="0"/>
          <w:numId w:val="37"/>
        </w:numPr>
        <w:tabs>
          <w:tab w:val="left" w:pos="851"/>
          <w:tab w:val="left" w:pos="1134"/>
        </w:tabs>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Закупка работ и услуг по техническому обслуживанию, ремонту измерительных приборов.</w:t>
      </w:r>
    </w:p>
    <w:p w:rsidR="00B0280C" w:rsidRPr="00C36C40" w:rsidRDefault="00B0280C" w:rsidP="00B0280C">
      <w:pPr>
        <w:numPr>
          <w:ilvl w:val="0"/>
          <w:numId w:val="37"/>
        </w:numPr>
        <w:tabs>
          <w:tab w:val="left" w:pos="851"/>
          <w:tab w:val="left" w:pos="1134"/>
        </w:tabs>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Закупка услуги по предоставлению объектов инфраструктуры организации для обеспечения доступа к оборудованию, имуществу, принадлежащему Заказчику.</w:t>
      </w:r>
    </w:p>
    <w:p w:rsidR="00B0280C" w:rsidRPr="00C36C40" w:rsidRDefault="00B0280C" w:rsidP="00B0280C">
      <w:pPr>
        <w:numPr>
          <w:ilvl w:val="0"/>
          <w:numId w:val="37"/>
        </w:numPr>
        <w:tabs>
          <w:tab w:val="left" w:pos="851"/>
          <w:tab w:val="left" w:pos="1134"/>
        </w:tabs>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Закупка услуг по размещению информации в официальных печатных изданиях, определенных нормативными правовыми актами Правительства Мурманской области.</w:t>
      </w:r>
    </w:p>
    <w:p w:rsidR="00B0280C" w:rsidRPr="00C36C40" w:rsidRDefault="00B0280C" w:rsidP="00B0280C">
      <w:pPr>
        <w:numPr>
          <w:ilvl w:val="0"/>
          <w:numId w:val="37"/>
        </w:numPr>
        <w:tabs>
          <w:tab w:val="left" w:pos="851"/>
          <w:tab w:val="left" w:pos="1134"/>
        </w:tabs>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Закупка товаров, работ, услуг, соответствующих стандартам проведения мероприятий (конкурсов, демонстрационных экзаменов и др.), предусмотренных требованиями организаторов указанных мероприятий.</w:t>
      </w:r>
    </w:p>
    <w:p w:rsidR="00B0280C" w:rsidRPr="00C36C40" w:rsidRDefault="00B0280C" w:rsidP="00B0280C">
      <w:pPr>
        <w:numPr>
          <w:ilvl w:val="0"/>
          <w:numId w:val="37"/>
        </w:numPr>
        <w:tabs>
          <w:tab w:val="left" w:pos="851"/>
          <w:tab w:val="left" w:pos="1134"/>
        </w:tabs>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 xml:space="preserve">Закупка определенных товаров, работ, услуг на </w:t>
      </w:r>
      <w:r w:rsidR="00C27309" w:rsidRPr="00C36C40">
        <w:rPr>
          <w:rFonts w:ascii="Times New Roman" w:eastAsia="Times New Roman" w:hAnsi="Times New Roman" w:cs="Times New Roman"/>
          <w:sz w:val="28"/>
          <w:szCs w:val="28"/>
        </w:rPr>
        <w:t>сумму, не</w:t>
      </w:r>
      <w:r w:rsidRPr="00C36C40">
        <w:rPr>
          <w:rFonts w:ascii="Times New Roman" w:eastAsia="Times New Roman" w:hAnsi="Times New Roman" w:cs="Times New Roman"/>
          <w:sz w:val="28"/>
          <w:szCs w:val="28"/>
        </w:rPr>
        <w:t xml:space="preserve"> превышающую 100 тыс. рублей, при возникновении дополнительных объемов работ в целях предотвращения аварии (в случае, когда сотрудники заказчика осуществляют техническое обслуживание (текущий ремонт) на объектах заказчика или на объектах, предоставленных во владение и пользование по договорам аренды и эксплуатации таких объектах, и применение иных способов закупки нецелесообразно в связи с затратой времени.</w:t>
      </w:r>
    </w:p>
    <w:p w:rsidR="00B0280C" w:rsidRPr="00C36C40" w:rsidRDefault="00B0280C" w:rsidP="00B0280C">
      <w:pPr>
        <w:numPr>
          <w:ilvl w:val="0"/>
          <w:numId w:val="37"/>
        </w:numPr>
        <w:tabs>
          <w:tab w:val="left" w:pos="851"/>
          <w:tab w:val="left" w:pos="1134"/>
        </w:tabs>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Закупка определенных товаров, работ, услуг для ликвидации последствий аварии, а также по предписанию контролирующих органов, требующих исполнения незамедлительно.</w:t>
      </w:r>
    </w:p>
    <w:p w:rsidR="00B0280C" w:rsidRPr="00C36C40" w:rsidRDefault="00B0280C" w:rsidP="00B0280C">
      <w:pPr>
        <w:numPr>
          <w:ilvl w:val="0"/>
          <w:numId w:val="37"/>
        </w:numPr>
        <w:tabs>
          <w:tab w:val="left" w:pos="851"/>
          <w:tab w:val="left" w:pos="1134"/>
        </w:tabs>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Закупка остатков топлива (по ранее заключенным договорам хранения), образовавшихся в результате технологических особенностей (норм) отпуска топлива в емкости для перевозки.</w:t>
      </w:r>
    </w:p>
    <w:p w:rsidR="00B0280C" w:rsidRPr="00C36C40" w:rsidRDefault="00B0280C" w:rsidP="00B0280C">
      <w:pPr>
        <w:numPr>
          <w:ilvl w:val="0"/>
          <w:numId w:val="37"/>
        </w:numPr>
        <w:tabs>
          <w:tab w:val="left" w:pos="851"/>
          <w:tab w:val="left" w:pos="1134"/>
        </w:tabs>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Закупка проездных билетов на общественный транспорт для проезда сотрудников до места работы и обратно.</w:t>
      </w:r>
    </w:p>
    <w:p w:rsidR="00B0280C" w:rsidRPr="00C36C40" w:rsidRDefault="00B0280C" w:rsidP="00B0280C">
      <w:pPr>
        <w:numPr>
          <w:ilvl w:val="0"/>
          <w:numId w:val="37"/>
        </w:numPr>
        <w:tabs>
          <w:tab w:val="left" w:pos="851"/>
          <w:tab w:val="left" w:pos="1134"/>
        </w:tabs>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Закупка на оказание услуг по изготовлению и поставке бланков свидетельств о регистрации актов гражданского состояния для Российской Федерации на русском языке, бланков, относящихся к защищенной полиграфической продукции уровня «А», «В».</w:t>
      </w:r>
    </w:p>
    <w:p w:rsidR="00B0280C" w:rsidRPr="00C36C40" w:rsidRDefault="00B0280C" w:rsidP="00B0280C">
      <w:pPr>
        <w:numPr>
          <w:ilvl w:val="0"/>
          <w:numId w:val="37"/>
        </w:numPr>
        <w:tabs>
          <w:tab w:val="left" w:pos="851"/>
          <w:tab w:val="left" w:pos="1134"/>
        </w:tabs>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Закупка на оказание услуг по профилактическому приему (осмотру, консультации) врачей психиатра и (или) психиатра-нарколога и получение соответствующих документов по результату осмотра.</w:t>
      </w:r>
    </w:p>
    <w:p w:rsidR="002C04AB" w:rsidRPr="00C36C40" w:rsidRDefault="002C04AB" w:rsidP="00B0280C">
      <w:pPr>
        <w:numPr>
          <w:ilvl w:val="0"/>
          <w:numId w:val="37"/>
        </w:numPr>
        <w:tabs>
          <w:tab w:val="left" w:pos="851"/>
          <w:tab w:val="left" w:pos="1134"/>
        </w:tabs>
        <w:spacing w:after="0" w:line="240" w:lineRule="auto"/>
        <w:ind w:left="426" w:right="-285" w:firstLine="567"/>
        <w:jc w:val="both"/>
        <w:rPr>
          <w:rFonts w:ascii="Times New Roman" w:eastAsia="Times New Roman" w:hAnsi="Times New Roman" w:cs="Times New Roman"/>
          <w:sz w:val="28"/>
          <w:szCs w:val="28"/>
        </w:rPr>
      </w:pPr>
      <w:r w:rsidRPr="00C36C40">
        <w:rPr>
          <w:rFonts w:ascii="Times New Roman" w:eastAsia="Times New Roman" w:hAnsi="Times New Roman" w:cs="Times New Roman"/>
          <w:sz w:val="28"/>
          <w:szCs w:val="28"/>
        </w:rPr>
        <w:t>Закупка на оплату услуг оператора электронной площадки.</w:t>
      </w:r>
    </w:p>
    <w:p w:rsidR="00566781" w:rsidRPr="00C36C40" w:rsidRDefault="00566781" w:rsidP="00B0280C">
      <w:pPr>
        <w:spacing w:after="0" w:line="240" w:lineRule="auto"/>
        <w:ind w:firstLine="709"/>
        <w:jc w:val="both"/>
        <w:rPr>
          <w:rFonts w:ascii="Times New Roman" w:hAnsi="Times New Roman" w:cs="Times New Roman"/>
          <w:sz w:val="28"/>
          <w:szCs w:val="28"/>
        </w:rPr>
      </w:pPr>
    </w:p>
    <w:sectPr w:rsidR="00566781" w:rsidRPr="00C36C40" w:rsidSect="002E168D">
      <w:headerReference w:type="default" r:id="rId2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364" w:rsidRDefault="00F22364" w:rsidP="00F5620B">
      <w:pPr>
        <w:spacing w:after="0" w:line="240" w:lineRule="auto"/>
      </w:pPr>
      <w:r>
        <w:separator/>
      </w:r>
    </w:p>
  </w:endnote>
  <w:endnote w:type="continuationSeparator" w:id="0">
    <w:p w:rsidR="00F22364" w:rsidRDefault="00F22364" w:rsidP="00F5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364" w:rsidRDefault="00F22364" w:rsidP="00F5620B">
      <w:pPr>
        <w:spacing w:after="0" w:line="240" w:lineRule="auto"/>
      </w:pPr>
      <w:r>
        <w:separator/>
      </w:r>
    </w:p>
  </w:footnote>
  <w:footnote w:type="continuationSeparator" w:id="0">
    <w:p w:rsidR="00F22364" w:rsidRDefault="00F22364" w:rsidP="00F5620B">
      <w:pPr>
        <w:spacing w:after="0" w:line="240" w:lineRule="auto"/>
      </w:pPr>
      <w:r>
        <w:continuationSeparator/>
      </w:r>
    </w:p>
  </w:footnote>
  <w:footnote w:id="1">
    <w:p w:rsidR="00F22364" w:rsidRPr="00EB676F" w:rsidRDefault="00F22364" w:rsidP="005B3CBD">
      <w:pPr>
        <w:widowControl w:val="0"/>
        <w:autoSpaceDE w:val="0"/>
        <w:autoSpaceDN w:val="0"/>
        <w:adjustRightInd w:val="0"/>
        <w:jc w:val="both"/>
      </w:pPr>
      <w:r w:rsidRPr="00B46B51">
        <w:rPr>
          <w:rStyle w:val="af"/>
          <w:sz w:val="18"/>
          <w:szCs w:val="18"/>
        </w:rPr>
        <w:footnoteRef/>
      </w:r>
      <w:r w:rsidRPr="00B46B51">
        <w:rPr>
          <w:sz w:val="18"/>
          <w:szCs w:val="18"/>
        </w:rPr>
        <w:t xml:space="preserve"> Необходимо указать наименование документа, установленного в соответствии</w:t>
      </w:r>
      <w:r>
        <w:rPr>
          <w:sz w:val="18"/>
          <w:szCs w:val="18"/>
        </w:rPr>
        <w:t xml:space="preserve"> </w:t>
      </w:r>
      <w:r w:rsidRPr="00B46B51">
        <w:rPr>
          <w:sz w:val="18"/>
          <w:szCs w:val="18"/>
        </w:rPr>
        <w:t>с законодательством Российской Федерации к лицам, осуществляющим поставку товаров,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w:t>
      </w:r>
      <w:r>
        <w:rPr>
          <w:sz w:val="18"/>
          <w:szCs w:val="18"/>
        </w:rPr>
        <w:t xml:space="preserve"> нормативными правовыми актами.</w:t>
      </w:r>
    </w:p>
  </w:footnote>
  <w:footnote w:id="2">
    <w:p w:rsidR="00F22364" w:rsidRPr="00A83F54" w:rsidRDefault="00F22364" w:rsidP="00460635">
      <w:pPr>
        <w:pStyle w:val="ad"/>
        <w:jc w:val="both"/>
        <w:rPr>
          <w:sz w:val="18"/>
          <w:szCs w:val="18"/>
          <w:lang w:eastAsia="en-US"/>
        </w:rPr>
      </w:pPr>
      <w:r w:rsidRPr="00A83F54">
        <w:rPr>
          <w:rStyle w:val="af"/>
          <w:sz w:val="18"/>
          <w:szCs w:val="18"/>
        </w:rPr>
        <w:footnoteRef/>
      </w:r>
      <w:r w:rsidRPr="00A83F54">
        <w:rPr>
          <w:sz w:val="18"/>
          <w:szCs w:val="18"/>
        </w:rPr>
        <w:t xml:space="preserve"> </w:t>
      </w:r>
      <w:r w:rsidRPr="00A83F54">
        <w:rPr>
          <w:sz w:val="18"/>
          <w:szCs w:val="18"/>
          <w:lang w:eastAsia="en-US"/>
        </w:rPr>
        <w:t>Необходимо указать наименование документа, установленного в соответствии</w:t>
      </w:r>
      <w:r>
        <w:rPr>
          <w:sz w:val="18"/>
          <w:szCs w:val="18"/>
          <w:lang w:eastAsia="en-US"/>
        </w:rPr>
        <w:t xml:space="preserve"> </w:t>
      </w:r>
      <w:r w:rsidRPr="00A83F54">
        <w:rPr>
          <w:sz w:val="18"/>
          <w:szCs w:val="18"/>
          <w:lang w:eastAsia="en-US"/>
        </w:rPr>
        <w:t>с законодательством Российской Федерации к лицам, осуществляющим поставку товаров,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 99-ФЗ «О лицензировании отдельных видов деятельности», так и ссылку на положение о лицензировании соответствующего вида деятельности или иной нормативный правовой акт.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995477"/>
      <w:docPartObj>
        <w:docPartGallery w:val="Page Numbers (Top of Page)"/>
        <w:docPartUnique/>
      </w:docPartObj>
    </w:sdtPr>
    <w:sdtEndPr/>
    <w:sdtContent>
      <w:p w:rsidR="00F22364" w:rsidRDefault="00F22364">
        <w:pPr>
          <w:pStyle w:val="af2"/>
          <w:jc w:val="center"/>
        </w:pPr>
        <w:r>
          <w:fldChar w:fldCharType="begin"/>
        </w:r>
        <w:r>
          <w:instrText>PAGE   \* MERGEFORMAT</w:instrText>
        </w:r>
        <w:r>
          <w:fldChar w:fldCharType="separate"/>
        </w:r>
        <w:r w:rsidR="00EE513F">
          <w:rPr>
            <w:noProof/>
          </w:rPr>
          <w:t>68</w:t>
        </w:r>
        <w:r>
          <w:rPr>
            <w:noProof/>
          </w:rPr>
          <w:fldChar w:fldCharType="end"/>
        </w:r>
      </w:p>
    </w:sdtContent>
  </w:sdt>
  <w:p w:rsidR="00F22364" w:rsidRDefault="00F22364">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9F06224"/>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426D52"/>
    <w:multiLevelType w:val="multilevel"/>
    <w:tmpl w:val="5DA05D34"/>
    <w:lvl w:ilvl="0">
      <w:start w:val="8"/>
      <w:numFmt w:val="decimal"/>
      <w:lvlText w:val="%1."/>
      <w:lvlJc w:val="left"/>
      <w:pPr>
        <w:ind w:left="585" w:hanging="585"/>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7190ACC"/>
    <w:multiLevelType w:val="hybridMultilevel"/>
    <w:tmpl w:val="A28C6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37662"/>
    <w:multiLevelType w:val="hybridMultilevel"/>
    <w:tmpl w:val="A372F4B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D633286"/>
    <w:multiLevelType w:val="hybridMultilevel"/>
    <w:tmpl w:val="6554E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0F49A1"/>
    <w:multiLevelType w:val="hybridMultilevel"/>
    <w:tmpl w:val="17C8A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7C0EC4"/>
    <w:multiLevelType w:val="multilevel"/>
    <w:tmpl w:val="67AA552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20F052C2"/>
    <w:multiLevelType w:val="multilevel"/>
    <w:tmpl w:val="F2F684DA"/>
    <w:lvl w:ilvl="0">
      <w:start w:val="1"/>
      <w:numFmt w:val="decimal"/>
      <w:lvlText w:val="%1."/>
      <w:lvlJc w:val="left"/>
      <w:pPr>
        <w:ind w:left="465" w:hanging="465"/>
      </w:pPr>
      <w:rPr>
        <w:rFonts w:hint="default"/>
        <w:b/>
      </w:rPr>
    </w:lvl>
    <w:lvl w:ilvl="1">
      <w:start w:val="1"/>
      <w:numFmt w:val="decimal"/>
      <w:lvlText w:val="%1.%2."/>
      <w:lvlJc w:val="left"/>
      <w:pPr>
        <w:ind w:left="1146" w:hanging="720"/>
      </w:pPr>
      <w:rPr>
        <w:rFonts w:hint="default"/>
        <w:b w:val="0"/>
        <w:sz w:val="28"/>
        <w:szCs w:val="28"/>
      </w:rPr>
    </w:lvl>
    <w:lvl w:ilvl="2">
      <w:start w:val="1"/>
      <w:numFmt w:val="decimal"/>
      <w:lvlText w:val="%1.%2.%3."/>
      <w:lvlJc w:val="left"/>
      <w:pPr>
        <w:ind w:left="14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28C41274"/>
    <w:multiLevelType w:val="hybridMultilevel"/>
    <w:tmpl w:val="387C73BA"/>
    <w:lvl w:ilvl="0" w:tplc="DDCEA7C6">
      <w:start w:val="1"/>
      <w:numFmt w:val="decimal"/>
      <w:lvlText w:val="%1."/>
      <w:lvlJc w:val="lef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456D45"/>
    <w:multiLevelType w:val="multilevel"/>
    <w:tmpl w:val="C7720CCE"/>
    <w:lvl w:ilvl="0">
      <w:start w:val="2"/>
      <w:numFmt w:val="decimal"/>
      <w:lvlText w:val="%1."/>
      <w:lvlJc w:val="left"/>
      <w:pPr>
        <w:ind w:left="660" w:hanging="660"/>
      </w:pPr>
      <w:rPr>
        <w:rFonts w:hint="default"/>
      </w:rPr>
    </w:lvl>
    <w:lvl w:ilvl="1">
      <w:start w:val="3"/>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0" w15:restartNumberingAfterBreak="0">
    <w:nsid w:val="32494540"/>
    <w:multiLevelType w:val="hybridMultilevel"/>
    <w:tmpl w:val="387C73BA"/>
    <w:lvl w:ilvl="0" w:tplc="DDCEA7C6">
      <w:start w:val="1"/>
      <w:numFmt w:val="decimal"/>
      <w:lvlText w:val="%1."/>
      <w:lvlJc w:val="lef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752946"/>
    <w:multiLevelType w:val="hybridMultilevel"/>
    <w:tmpl w:val="B52608A6"/>
    <w:lvl w:ilvl="0" w:tplc="56EAE264">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2" w15:restartNumberingAfterBreak="0">
    <w:nsid w:val="39D85898"/>
    <w:multiLevelType w:val="hybridMultilevel"/>
    <w:tmpl w:val="F57A15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923A52"/>
    <w:multiLevelType w:val="hybridMultilevel"/>
    <w:tmpl w:val="38649C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E1602DE"/>
    <w:multiLevelType w:val="multilevel"/>
    <w:tmpl w:val="48B80D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29339C7"/>
    <w:multiLevelType w:val="multilevel"/>
    <w:tmpl w:val="CDD8811E"/>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418"/>
        </w:tabs>
        <w:snapToGrid w:val="0"/>
        <w:ind w:left="284" w:firstLine="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3">
      <w:start w:val="1"/>
      <w:numFmt w:val="decimal"/>
      <w:pStyle w:val="-4"/>
      <w:lvlText w:val="%1.%2.%3.%4."/>
      <w:lvlJc w:val="left"/>
      <w:pPr>
        <w:tabs>
          <w:tab w:val="num" w:pos="1134"/>
        </w:tabs>
        <w:ind w:left="0" w:firstLine="0"/>
      </w:pPr>
      <w:rPr>
        <w:rFonts w:cs="Times New Roman"/>
      </w:rPr>
    </w:lvl>
    <w:lvl w:ilvl="4">
      <w:start w:val="1"/>
      <w:numFmt w:val="decimal"/>
      <w:pStyle w:val="-5"/>
      <w:lvlText w:val="%1.%2.%3.%4.%5."/>
      <w:lvlJc w:val="left"/>
      <w:pPr>
        <w:tabs>
          <w:tab w:val="num" w:pos="1134"/>
        </w:tabs>
        <w:ind w:left="0" w:firstLine="0"/>
      </w:pPr>
      <w:rPr>
        <w:rFonts w:cs="Times New Roman"/>
      </w:rPr>
    </w:lvl>
    <w:lvl w:ilvl="5">
      <w:start w:val="1"/>
      <w:numFmt w:val="russianLower"/>
      <w:pStyle w:val="-6"/>
      <w:lvlText w:val="%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6" w15:restartNumberingAfterBreak="0">
    <w:nsid w:val="4C5E7160"/>
    <w:multiLevelType w:val="multilevel"/>
    <w:tmpl w:val="E8E06E6E"/>
    <w:lvl w:ilvl="0">
      <w:start w:val="1"/>
      <w:numFmt w:val="decimal"/>
      <w:pStyle w:val="10"/>
      <w:lvlText w:val="%1."/>
      <w:lvlJc w:val="center"/>
      <w:pPr>
        <w:tabs>
          <w:tab w:val="num" w:pos="567"/>
        </w:tabs>
        <w:ind w:left="567" w:hanging="279"/>
      </w:pPr>
      <w:rPr>
        <w:rFonts w:hint="default"/>
      </w:rPr>
    </w:lvl>
    <w:lvl w:ilvl="1">
      <w:start w:val="1"/>
      <w:numFmt w:val="decimal"/>
      <w:pStyle w:val="a"/>
      <w:lvlText w:val="%1.%2."/>
      <w:lvlJc w:val="left"/>
      <w:pPr>
        <w:tabs>
          <w:tab w:val="num" w:pos="567"/>
        </w:tabs>
        <w:ind w:left="567" w:hanging="567"/>
      </w:pPr>
      <w:rPr>
        <w:rFonts w:hint="default"/>
      </w:rPr>
    </w:lvl>
    <w:lvl w:ilvl="2">
      <w:start w:val="1"/>
      <w:numFmt w:val="decimal"/>
      <w:pStyle w:val="a0"/>
      <w:lvlText w:val="%1.%2.%3"/>
      <w:lvlJc w:val="left"/>
      <w:pPr>
        <w:tabs>
          <w:tab w:val="num" w:pos="851"/>
        </w:tabs>
        <w:ind w:left="851" w:hanging="851"/>
      </w:pPr>
      <w:rPr>
        <w:rFonts w:hint="default"/>
      </w:rPr>
    </w:lvl>
    <w:lvl w:ilvl="3">
      <w:start w:val="1"/>
      <w:numFmt w:val="decimal"/>
      <w:pStyle w:val="a1"/>
      <w:lvlText w:val="%1.%2.%3.%4."/>
      <w:lvlJc w:val="left"/>
      <w:pPr>
        <w:tabs>
          <w:tab w:val="num" w:pos="1844"/>
        </w:tabs>
        <w:ind w:left="1844" w:hanging="567"/>
      </w:pPr>
      <w:rPr>
        <w:rFonts w:hint="default"/>
      </w:rPr>
    </w:lvl>
    <w:lvl w:ilvl="4">
      <w:start w:val="1"/>
      <w:numFmt w:val="lowerLetter"/>
      <w:pStyle w:val="a2"/>
      <w:lvlText w:val="%5)"/>
      <w:lvlJc w:val="left"/>
      <w:pPr>
        <w:tabs>
          <w:tab w:val="num" w:pos="3508"/>
        </w:tabs>
        <w:ind w:left="35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7" w15:restartNumberingAfterBreak="0">
    <w:nsid w:val="4C99434B"/>
    <w:multiLevelType w:val="multilevel"/>
    <w:tmpl w:val="C7720CCE"/>
    <w:lvl w:ilvl="0">
      <w:start w:val="2"/>
      <w:numFmt w:val="decimal"/>
      <w:lvlText w:val="%1."/>
      <w:lvlJc w:val="left"/>
      <w:pPr>
        <w:ind w:left="660" w:hanging="660"/>
      </w:pPr>
      <w:rPr>
        <w:rFonts w:hint="default"/>
      </w:rPr>
    </w:lvl>
    <w:lvl w:ilvl="1">
      <w:start w:val="3"/>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8" w15:restartNumberingAfterBreak="0">
    <w:nsid w:val="4F5547AE"/>
    <w:multiLevelType w:val="multilevel"/>
    <w:tmpl w:val="2F4A8B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11F54AC"/>
    <w:multiLevelType w:val="multilevel"/>
    <w:tmpl w:val="C7720CCE"/>
    <w:lvl w:ilvl="0">
      <w:start w:val="2"/>
      <w:numFmt w:val="decimal"/>
      <w:lvlText w:val="%1."/>
      <w:lvlJc w:val="left"/>
      <w:pPr>
        <w:ind w:left="660" w:hanging="660"/>
      </w:pPr>
      <w:rPr>
        <w:rFonts w:hint="default"/>
      </w:rPr>
    </w:lvl>
    <w:lvl w:ilvl="1">
      <w:start w:val="3"/>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0" w15:restartNumberingAfterBreak="0">
    <w:nsid w:val="522F1A21"/>
    <w:multiLevelType w:val="hybridMultilevel"/>
    <w:tmpl w:val="C9F68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FC5A57"/>
    <w:multiLevelType w:val="multilevel"/>
    <w:tmpl w:val="C7720CCE"/>
    <w:lvl w:ilvl="0">
      <w:start w:val="2"/>
      <w:numFmt w:val="decimal"/>
      <w:lvlText w:val="%1."/>
      <w:lvlJc w:val="left"/>
      <w:pPr>
        <w:ind w:left="660" w:hanging="660"/>
      </w:pPr>
      <w:rPr>
        <w:rFonts w:hint="default"/>
      </w:rPr>
    </w:lvl>
    <w:lvl w:ilvl="1">
      <w:start w:val="3"/>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15:restartNumberingAfterBreak="0">
    <w:nsid w:val="56036EFD"/>
    <w:multiLevelType w:val="multilevel"/>
    <w:tmpl w:val="977872B6"/>
    <w:lvl w:ilvl="0">
      <w:start w:val="1"/>
      <w:numFmt w:val="decimal"/>
      <w:lvlText w:val="%1."/>
      <w:lvlJc w:val="left"/>
      <w:pPr>
        <w:ind w:left="1637" w:hanging="360"/>
      </w:pPr>
      <w:rPr>
        <w:rFonts w:hint="default"/>
      </w:rPr>
    </w:lvl>
    <w:lvl w:ilvl="1">
      <w:start w:val="1"/>
      <w:numFmt w:val="decimal"/>
      <w:isLgl/>
      <w:lvlText w:val="%1.%2."/>
      <w:lvlJc w:val="left"/>
      <w:pPr>
        <w:ind w:left="2027" w:hanging="750"/>
      </w:pPr>
      <w:rPr>
        <w:rFonts w:hint="default"/>
        <w:color w:val="auto"/>
      </w:rPr>
    </w:lvl>
    <w:lvl w:ilvl="2">
      <w:start w:val="1"/>
      <w:numFmt w:val="decimal"/>
      <w:isLgl/>
      <w:lvlText w:val="%1.%2.%3."/>
      <w:lvlJc w:val="left"/>
      <w:pPr>
        <w:ind w:left="2027" w:hanging="75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23" w15:restartNumberingAfterBreak="0">
    <w:nsid w:val="5DAC697B"/>
    <w:multiLevelType w:val="hybridMultilevel"/>
    <w:tmpl w:val="A8705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936AF8"/>
    <w:multiLevelType w:val="multilevel"/>
    <w:tmpl w:val="1A48A15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E9F570A"/>
    <w:multiLevelType w:val="hybridMultilevel"/>
    <w:tmpl w:val="D01091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3A02A6"/>
    <w:multiLevelType w:val="hybridMultilevel"/>
    <w:tmpl w:val="387C73BA"/>
    <w:lvl w:ilvl="0" w:tplc="DDCEA7C6">
      <w:start w:val="1"/>
      <w:numFmt w:val="decimal"/>
      <w:lvlText w:val="%1."/>
      <w:lvlJc w:val="lef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5D3AE6"/>
    <w:multiLevelType w:val="hybridMultilevel"/>
    <w:tmpl w:val="4588DB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3E759F"/>
    <w:multiLevelType w:val="multilevel"/>
    <w:tmpl w:val="C7720CCE"/>
    <w:lvl w:ilvl="0">
      <w:start w:val="2"/>
      <w:numFmt w:val="decimal"/>
      <w:lvlText w:val="%1."/>
      <w:lvlJc w:val="left"/>
      <w:pPr>
        <w:ind w:left="660" w:hanging="660"/>
      </w:pPr>
      <w:rPr>
        <w:rFonts w:hint="default"/>
      </w:rPr>
    </w:lvl>
    <w:lvl w:ilvl="1">
      <w:start w:val="3"/>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9" w15:restartNumberingAfterBreak="0">
    <w:nsid w:val="67712394"/>
    <w:multiLevelType w:val="hybridMultilevel"/>
    <w:tmpl w:val="401853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741664"/>
    <w:multiLevelType w:val="hybridMultilevel"/>
    <w:tmpl w:val="8088803A"/>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1" w15:restartNumberingAfterBreak="0">
    <w:nsid w:val="6EA90D84"/>
    <w:multiLevelType w:val="hybridMultilevel"/>
    <w:tmpl w:val="09B60F8C"/>
    <w:lvl w:ilvl="0" w:tplc="BFFEF83E">
      <w:start w:val="1"/>
      <w:numFmt w:val="decimal"/>
      <w:lvlText w:val="%1."/>
      <w:lvlJc w:val="left"/>
      <w:pPr>
        <w:ind w:left="1353"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8692F28"/>
    <w:multiLevelType w:val="hybridMultilevel"/>
    <w:tmpl w:val="B3F2F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8B457C"/>
    <w:multiLevelType w:val="multilevel"/>
    <w:tmpl w:val="C7720CCE"/>
    <w:lvl w:ilvl="0">
      <w:start w:val="2"/>
      <w:numFmt w:val="decimal"/>
      <w:lvlText w:val="%1."/>
      <w:lvlJc w:val="left"/>
      <w:pPr>
        <w:ind w:left="660" w:hanging="660"/>
      </w:pPr>
      <w:rPr>
        <w:rFonts w:hint="default"/>
      </w:rPr>
    </w:lvl>
    <w:lvl w:ilvl="1">
      <w:start w:val="3"/>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4" w15:restartNumberingAfterBreak="0">
    <w:nsid w:val="7E1709CB"/>
    <w:multiLevelType w:val="hybridMultilevel"/>
    <w:tmpl w:val="C562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8"/>
  </w:num>
  <w:num w:numId="4">
    <w:abstractNumId w:val="32"/>
  </w:num>
  <w:num w:numId="5">
    <w:abstractNumId w:val="34"/>
  </w:num>
  <w:num w:numId="6">
    <w:abstractNumId w:val="5"/>
  </w:num>
  <w:num w:numId="7">
    <w:abstractNumId w:val="6"/>
  </w:num>
  <w:num w:numId="8">
    <w:abstractNumId w:val="20"/>
  </w:num>
  <w:num w:numId="9">
    <w:abstractNumId w:val="14"/>
  </w:num>
  <w:num w:numId="10">
    <w:abstractNumId w:val="24"/>
  </w:num>
  <w:num w:numId="11">
    <w:abstractNumId w:val="1"/>
  </w:num>
  <w:num w:numId="12">
    <w:abstractNumId w:val="23"/>
  </w:num>
  <w:num w:numId="13">
    <w:abstractNumId w:val="25"/>
  </w:num>
  <w:num w:numId="14">
    <w:abstractNumId w:val="12"/>
  </w:num>
  <w:num w:numId="15">
    <w:abstractNumId w:val="29"/>
  </w:num>
  <w:num w:numId="16">
    <w:abstractNumId w:val="3"/>
  </w:num>
  <w:num w:numId="17">
    <w:abstractNumId w:val="27"/>
  </w:num>
  <w:num w:numId="18">
    <w:abstractNumId w:val="1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8"/>
  </w:num>
  <w:num w:numId="23">
    <w:abstractNumId w:val="11"/>
  </w:num>
  <w:num w:numId="24">
    <w:abstractNumId w:val="10"/>
  </w:num>
  <w:num w:numId="25">
    <w:abstractNumId w:val="26"/>
  </w:num>
  <w:num w:numId="26">
    <w:abstractNumId w:val="22"/>
  </w:num>
  <w:num w:numId="27">
    <w:abstractNumId w:val="7"/>
  </w:num>
  <w:num w:numId="28">
    <w:abstractNumId w:val="17"/>
  </w:num>
  <w:num w:numId="29">
    <w:abstractNumId w:val="33"/>
  </w:num>
  <w:num w:numId="30">
    <w:abstractNumId w:val="28"/>
  </w:num>
  <w:num w:numId="31">
    <w:abstractNumId w:val="9"/>
  </w:num>
  <w:num w:numId="32">
    <w:abstractNumId w:val="21"/>
  </w:num>
  <w:num w:numId="33">
    <w:abstractNumId w:val="19"/>
  </w:num>
  <w:num w:numId="34">
    <w:abstractNumId w:val="27"/>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4B74"/>
    <w:rsid w:val="00000FF8"/>
    <w:rsid w:val="00001D36"/>
    <w:rsid w:val="00003043"/>
    <w:rsid w:val="000033CE"/>
    <w:rsid w:val="00006BB7"/>
    <w:rsid w:val="0001005C"/>
    <w:rsid w:val="00015967"/>
    <w:rsid w:val="000179C4"/>
    <w:rsid w:val="000209DD"/>
    <w:rsid w:val="00021378"/>
    <w:rsid w:val="00031594"/>
    <w:rsid w:val="0003247C"/>
    <w:rsid w:val="000330FF"/>
    <w:rsid w:val="000334B3"/>
    <w:rsid w:val="00033EB0"/>
    <w:rsid w:val="00035477"/>
    <w:rsid w:val="00035F73"/>
    <w:rsid w:val="00036A5C"/>
    <w:rsid w:val="000376E8"/>
    <w:rsid w:val="00041E1B"/>
    <w:rsid w:val="00043983"/>
    <w:rsid w:val="00045E20"/>
    <w:rsid w:val="00051B44"/>
    <w:rsid w:val="00052622"/>
    <w:rsid w:val="00052A73"/>
    <w:rsid w:val="00052C8C"/>
    <w:rsid w:val="00052FE5"/>
    <w:rsid w:val="00057479"/>
    <w:rsid w:val="00061488"/>
    <w:rsid w:val="000631D5"/>
    <w:rsid w:val="00065AC3"/>
    <w:rsid w:val="00066460"/>
    <w:rsid w:val="000675BC"/>
    <w:rsid w:val="00067CBA"/>
    <w:rsid w:val="00075ECF"/>
    <w:rsid w:val="00075EEB"/>
    <w:rsid w:val="00085B67"/>
    <w:rsid w:val="0009007A"/>
    <w:rsid w:val="00091910"/>
    <w:rsid w:val="0009298A"/>
    <w:rsid w:val="000941D0"/>
    <w:rsid w:val="00096333"/>
    <w:rsid w:val="0009674F"/>
    <w:rsid w:val="00096E65"/>
    <w:rsid w:val="00097D20"/>
    <w:rsid w:val="000A0E85"/>
    <w:rsid w:val="000A0F14"/>
    <w:rsid w:val="000A1CCA"/>
    <w:rsid w:val="000A25E2"/>
    <w:rsid w:val="000A6559"/>
    <w:rsid w:val="000A6F7E"/>
    <w:rsid w:val="000A733E"/>
    <w:rsid w:val="000B021D"/>
    <w:rsid w:val="000B23D6"/>
    <w:rsid w:val="000B642C"/>
    <w:rsid w:val="000B75FC"/>
    <w:rsid w:val="000C268F"/>
    <w:rsid w:val="000C5863"/>
    <w:rsid w:val="000C6070"/>
    <w:rsid w:val="000C6D6F"/>
    <w:rsid w:val="000D1681"/>
    <w:rsid w:val="000D232C"/>
    <w:rsid w:val="000D4372"/>
    <w:rsid w:val="000D43D5"/>
    <w:rsid w:val="000D54CC"/>
    <w:rsid w:val="000D73E0"/>
    <w:rsid w:val="000E1A6E"/>
    <w:rsid w:val="000E20F0"/>
    <w:rsid w:val="000E5B0D"/>
    <w:rsid w:val="000E5CD2"/>
    <w:rsid w:val="000E75BB"/>
    <w:rsid w:val="000E7BF1"/>
    <w:rsid w:val="00101DC4"/>
    <w:rsid w:val="00102A01"/>
    <w:rsid w:val="00104F38"/>
    <w:rsid w:val="00105281"/>
    <w:rsid w:val="00106521"/>
    <w:rsid w:val="00106F52"/>
    <w:rsid w:val="001125C8"/>
    <w:rsid w:val="00113D29"/>
    <w:rsid w:val="001160C9"/>
    <w:rsid w:val="00124C59"/>
    <w:rsid w:val="0013692F"/>
    <w:rsid w:val="00136A7E"/>
    <w:rsid w:val="00137471"/>
    <w:rsid w:val="00140B0A"/>
    <w:rsid w:val="00141B4C"/>
    <w:rsid w:val="0014460C"/>
    <w:rsid w:val="00145277"/>
    <w:rsid w:val="0015278F"/>
    <w:rsid w:val="00154568"/>
    <w:rsid w:val="0016063D"/>
    <w:rsid w:val="0016181C"/>
    <w:rsid w:val="0016401F"/>
    <w:rsid w:val="00171251"/>
    <w:rsid w:val="00171F5F"/>
    <w:rsid w:val="001737CD"/>
    <w:rsid w:val="001739A5"/>
    <w:rsid w:val="00177A9F"/>
    <w:rsid w:val="001835C1"/>
    <w:rsid w:val="001855CE"/>
    <w:rsid w:val="00185E26"/>
    <w:rsid w:val="0019033E"/>
    <w:rsid w:val="00193859"/>
    <w:rsid w:val="00193EB7"/>
    <w:rsid w:val="001941DC"/>
    <w:rsid w:val="001952BA"/>
    <w:rsid w:val="00197333"/>
    <w:rsid w:val="001A1FB0"/>
    <w:rsid w:val="001A29EA"/>
    <w:rsid w:val="001A4680"/>
    <w:rsid w:val="001A575F"/>
    <w:rsid w:val="001B1658"/>
    <w:rsid w:val="001B2A85"/>
    <w:rsid w:val="001B2EB2"/>
    <w:rsid w:val="001B31E8"/>
    <w:rsid w:val="001B3826"/>
    <w:rsid w:val="001B3902"/>
    <w:rsid w:val="001B4AB6"/>
    <w:rsid w:val="001B606F"/>
    <w:rsid w:val="001C0138"/>
    <w:rsid w:val="001C0186"/>
    <w:rsid w:val="001C1BD4"/>
    <w:rsid w:val="001C6A21"/>
    <w:rsid w:val="001C7220"/>
    <w:rsid w:val="001C7D9D"/>
    <w:rsid w:val="001D38FB"/>
    <w:rsid w:val="001D4036"/>
    <w:rsid w:val="001D5EE0"/>
    <w:rsid w:val="001E4700"/>
    <w:rsid w:val="001F2638"/>
    <w:rsid w:val="001F39FC"/>
    <w:rsid w:val="001F454B"/>
    <w:rsid w:val="001F6771"/>
    <w:rsid w:val="00203528"/>
    <w:rsid w:val="00203DCE"/>
    <w:rsid w:val="00205C4F"/>
    <w:rsid w:val="00207272"/>
    <w:rsid w:val="0020747E"/>
    <w:rsid w:val="002123B1"/>
    <w:rsid w:val="002228E1"/>
    <w:rsid w:val="00223611"/>
    <w:rsid w:val="00226224"/>
    <w:rsid w:val="002270C7"/>
    <w:rsid w:val="002270E4"/>
    <w:rsid w:val="00227210"/>
    <w:rsid w:val="00230CFC"/>
    <w:rsid w:val="0023530C"/>
    <w:rsid w:val="002403BD"/>
    <w:rsid w:val="00240B62"/>
    <w:rsid w:val="00241D5C"/>
    <w:rsid w:val="002421EA"/>
    <w:rsid w:val="00242B0D"/>
    <w:rsid w:val="00244A8B"/>
    <w:rsid w:val="00244F28"/>
    <w:rsid w:val="00247BC5"/>
    <w:rsid w:val="0025116A"/>
    <w:rsid w:val="00253768"/>
    <w:rsid w:val="002551D2"/>
    <w:rsid w:val="00257BE9"/>
    <w:rsid w:val="00257C29"/>
    <w:rsid w:val="00257F37"/>
    <w:rsid w:val="00260E12"/>
    <w:rsid w:val="002620AC"/>
    <w:rsid w:val="002635E7"/>
    <w:rsid w:val="00263DAF"/>
    <w:rsid w:val="00264959"/>
    <w:rsid w:val="00265EEB"/>
    <w:rsid w:val="00270A35"/>
    <w:rsid w:val="00270B32"/>
    <w:rsid w:val="00274E4A"/>
    <w:rsid w:val="002762D7"/>
    <w:rsid w:val="00277B95"/>
    <w:rsid w:val="002818F6"/>
    <w:rsid w:val="002819A4"/>
    <w:rsid w:val="0028291A"/>
    <w:rsid w:val="002838B4"/>
    <w:rsid w:val="002845CC"/>
    <w:rsid w:val="00286878"/>
    <w:rsid w:val="00286EDA"/>
    <w:rsid w:val="00286F66"/>
    <w:rsid w:val="002906F7"/>
    <w:rsid w:val="00292F3E"/>
    <w:rsid w:val="0029524B"/>
    <w:rsid w:val="0029557F"/>
    <w:rsid w:val="00295874"/>
    <w:rsid w:val="00295C2D"/>
    <w:rsid w:val="00296453"/>
    <w:rsid w:val="002A1C53"/>
    <w:rsid w:val="002A2534"/>
    <w:rsid w:val="002A7208"/>
    <w:rsid w:val="002B36DD"/>
    <w:rsid w:val="002B6997"/>
    <w:rsid w:val="002C04AB"/>
    <w:rsid w:val="002C04D5"/>
    <w:rsid w:val="002C255F"/>
    <w:rsid w:val="002C6309"/>
    <w:rsid w:val="002C679A"/>
    <w:rsid w:val="002D09CF"/>
    <w:rsid w:val="002D0D03"/>
    <w:rsid w:val="002D34B5"/>
    <w:rsid w:val="002D5090"/>
    <w:rsid w:val="002D626B"/>
    <w:rsid w:val="002E0127"/>
    <w:rsid w:val="002E168D"/>
    <w:rsid w:val="002E4339"/>
    <w:rsid w:val="002E476D"/>
    <w:rsid w:val="002E6069"/>
    <w:rsid w:val="002E7AAD"/>
    <w:rsid w:val="002F0BB6"/>
    <w:rsid w:val="002F19F3"/>
    <w:rsid w:val="002F2555"/>
    <w:rsid w:val="002F40D6"/>
    <w:rsid w:val="002F4954"/>
    <w:rsid w:val="002F5E47"/>
    <w:rsid w:val="003000AB"/>
    <w:rsid w:val="003005C2"/>
    <w:rsid w:val="00302B2F"/>
    <w:rsid w:val="00304FA0"/>
    <w:rsid w:val="00305DBA"/>
    <w:rsid w:val="003066D3"/>
    <w:rsid w:val="00307ED1"/>
    <w:rsid w:val="003117A7"/>
    <w:rsid w:val="00312410"/>
    <w:rsid w:val="00313962"/>
    <w:rsid w:val="00313C61"/>
    <w:rsid w:val="0031531D"/>
    <w:rsid w:val="003153BA"/>
    <w:rsid w:val="00316809"/>
    <w:rsid w:val="0032162A"/>
    <w:rsid w:val="003225E4"/>
    <w:rsid w:val="00322D30"/>
    <w:rsid w:val="0032328E"/>
    <w:rsid w:val="0032375B"/>
    <w:rsid w:val="00324F5D"/>
    <w:rsid w:val="0033022A"/>
    <w:rsid w:val="00331E1C"/>
    <w:rsid w:val="00332E20"/>
    <w:rsid w:val="00333CAB"/>
    <w:rsid w:val="00334541"/>
    <w:rsid w:val="00334EC6"/>
    <w:rsid w:val="00336BA0"/>
    <w:rsid w:val="00337857"/>
    <w:rsid w:val="0034244D"/>
    <w:rsid w:val="00342EE2"/>
    <w:rsid w:val="00343CCD"/>
    <w:rsid w:val="00344A9B"/>
    <w:rsid w:val="0034528B"/>
    <w:rsid w:val="0034724F"/>
    <w:rsid w:val="00351E17"/>
    <w:rsid w:val="00352D2C"/>
    <w:rsid w:val="0035316A"/>
    <w:rsid w:val="0035686A"/>
    <w:rsid w:val="00362441"/>
    <w:rsid w:val="0036319B"/>
    <w:rsid w:val="0036496E"/>
    <w:rsid w:val="003662C1"/>
    <w:rsid w:val="0036645B"/>
    <w:rsid w:val="003714B0"/>
    <w:rsid w:val="003726E4"/>
    <w:rsid w:val="003742D7"/>
    <w:rsid w:val="003813F3"/>
    <w:rsid w:val="00382BEB"/>
    <w:rsid w:val="003848A6"/>
    <w:rsid w:val="003859FD"/>
    <w:rsid w:val="003862AB"/>
    <w:rsid w:val="00386BB5"/>
    <w:rsid w:val="00391644"/>
    <w:rsid w:val="0039221E"/>
    <w:rsid w:val="00393997"/>
    <w:rsid w:val="00393AC9"/>
    <w:rsid w:val="003A2436"/>
    <w:rsid w:val="003A3EC8"/>
    <w:rsid w:val="003A4305"/>
    <w:rsid w:val="003A577C"/>
    <w:rsid w:val="003A5CE1"/>
    <w:rsid w:val="003B1720"/>
    <w:rsid w:val="003B274E"/>
    <w:rsid w:val="003B2870"/>
    <w:rsid w:val="003B4642"/>
    <w:rsid w:val="003B4B00"/>
    <w:rsid w:val="003B50D9"/>
    <w:rsid w:val="003B6829"/>
    <w:rsid w:val="003B705D"/>
    <w:rsid w:val="003B72E8"/>
    <w:rsid w:val="003C0880"/>
    <w:rsid w:val="003C199C"/>
    <w:rsid w:val="003C33DE"/>
    <w:rsid w:val="003C3E2C"/>
    <w:rsid w:val="003C6791"/>
    <w:rsid w:val="003C762B"/>
    <w:rsid w:val="003C787F"/>
    <w:rsid w:val="003C7D71"/>
    <w:rsid w:val="003D12F5"/>
    <w:rsid w:val="003D5DD0"/>
    <w:rsid w:val="003D7293"/>
    <w:rsid w:val="003E10B6"/>
    <w:rsid w:val="003E3741"/>
    <w:rsid w:val="003F02D2"/>
    <w:rsid w:val="004001C0"/>
    <w:rsid w:val="0040030C"/>
    <w:rsid w:val="00401866"/>
    <w:rsid w:val="004019AF"/>
    <w:rsid w:val="004019C8"/>
    <w:rsid w:val="00402DDC"/>
    <w:rsid w:val="0040430D"/>
    <w:rsid w:val="00406FED"/>
    <w:rsid w:val="00407BD5"/>
    <w:rsid w:val="00410736"/>
    <w:rsid w:val="004109DA"/>
    <w:rsid w:val="00412EA4"/>
    <w:rsid w:val="004169F7"/>
    <w:rsid w:val="00416F55"/>
    <w:rsid w:val="004173EB"/>
    <w:rsid w:val="00420606"/>
    <w:rsid w:val="00422B60"/>
    <w:rsid w:val="00423132"/>
    <w:rsid w:val="00423FE0"/>
    <w:rsid w:val="00424420"/>
    <w:rsid w:val="00426C52"/>
    <w:rsid w:val="00426C68"/>
    <w:rsid w:val="00426E96"/>
    <w:rsid w:val="00432A01"/>
    <w:rsid w:val="00433251"/>
    <w:rsid w:val="00433B3A"/>
    <w:rsid w:val="00435C68"/>
    <w:rsid w:val="0044007D"/>
    <w:rsid w:val="00440C73"/>
    <w:rsid w:val="00443D02"/>
    <w:rsid w:val="0044486D"/>
    <w:rsid w:val="00444ED0"/>
    <w:rsid w:val="00445725"/>
    <w:rsid w:val="00447C78"/>
    <w:rsid w:val="00452323"/>
    <w:rsid w:val="00454A5A"/>
    <w:rsid w:val="004558F3"/>
    <w:rsid w:val="00456B07"/>
    <w:rsid w:val="00460635"/>
    <w:rsid w:val="00460F12"/>
    <w:rsid w:val="00461DC9"/>
    <w:rsid w:val="004625AC"/>
    <w:rsid w:val="00462C38"/>
    <w:rsid w:val="00464E0C"/>
    <w:rsid w:val="00466941"/>
    <w:rsid w:val="004701E4"/>
    <w:rsid w:val="004701E9"/>
    <w:rsid w:val="00472406"/>
    <w:rsid w:val="00472F52"/>
    <w:rsid w:val="00475C9A"/>
    <w:rsid w:val="00476B16"/>
    <w:rsid w:val="00477250"/>
    <w:rsid w:val="00480288"/>
    <w:rsid w:val="00481F64"/>
    <w:rsid w:val="004822EC"/>
    <w:rsid w:val="004830FE"/>
    <w:rsid w:val="00485DD7"/>
    <w:rsid w:val="00487362"/>
    <w:rsid w:val="0049420D"/>
    <w:rsid w:val="004A00AF"/>
    <w:rsid w:val="004A090F"/>
    <w:rsid w:val="004A0AAD"/>
    <w:rsid w:val="004A3FC6"/>
    <w:rsid w:val="004A4B72"/>
    <w:rsid w:val="004B0BC8"/>
    <w:rsid w:val="004B491D"/>
    <w:rsid w:val="004B57F0"/>
    <w:rsid w:val="004C1140"/>
    <w:rsid w:val="004C21CC"/>
    <w:rsid w:val="004D01D3"/>
    <w:rsid w:val="004D0748"/>
    <w:rsid w:val="004D6650"/>
    <w:rsid w:val="004D7FB8"/>
    <w:rsid w:val="004E29F9"/>
    <w:rsid w:val="004E2A18"/>
    <w:rsid w:val="004E452E"/>
    <w:rsid w:val="004E5A0E"/>
    <w:rsid w:val="004E798A"/>
    <w:rsid w:val="004F046D"/>
    <w:rsid w:val="004F46E4"/>
    <w:rsid w:val="004F47E3"/>
    <w:rsid w:val="004F4E94"/>
    <w:rsid w:val="004F63B5"/>
    <w:rsid w:val="004F7F72"/>
    <w:rsid w:val="00501789"/>
    <w:rsid w:val="00502E0B"/>
    <w:rsid w:val="00503C0A"/>
    <w:rsid w:val="00504A70"/>
    <w:rsid w:val="00506664"/>
    <w:rsid w:val="00510354"/>
    <w:rsid w:val="00512387"/>
    <w:rsid w:val="005126C7"/>
    <w:rsid w:val="00512B47"/>
    <w:rsid w:val="00513601"/>
    <w:rsid w:val="0051532D"/>
    <w:rsid w:val="00521522"/>
    <w:rsid w:val="0052640E"/>
    <w:rsid w:val="0053034C"/>
    <w:rsid w:val="00530C4D"/>
    <w:rsid w:val="00533707"/>
    <w:rsid w:val="005338D6"/>
    <w:rsid w:val="00534831"/>
    <w:rsid w:val="00535CAC"/>
    <w:rsid w:val="00544650"/>
    <w:rsid w:val="0054528D"/>
    <w:rsid w:val="00545854"/>
    <w:rsid w:val="00546312"/>
    <w:rsid w:val="005464B9"/>
    <w:rsid w:val="00546603"/>
    <w:rsid w:val="00546D87"/>
    <w:rsid w:val="005551FF"/>
    <w:rsid w:val="00555C53"/>
    <w:rsid w:val="00556091"/>
    <w:rsid w:val="005560AA"/>
    <w:rsid w:val="00556248"/>
    <w:rsid w:val="00562F22"/>
    <w:rsid w:val="005633E7"/>
    <w:rsid w:val="0056386B"/>
    <w:rsid w:val="00564975"/>
    <w:rsid w:val="0056581D"/>
    <w:rsid w:val="00566237"/>
    <w:rsid w:val="00566781"/>
    <w:rsid w:val="00567586"/>
    <w:rsid w:val="00567BBF"/>
    <w:rsid w:val="00570798"/>
    <w:rsid w:val="00570D1D"/>
    <w:rsid w:val="005804C2"/>
    <w:rsid w:val="005811F6"/>
    <w:rsid w:val="00581206"/>
    <w:rsid w:val="005815DE"/>
    <w:rsid w:val="005820D8"/>
    <w:rsid w:val="0058500C"/>
    <w:rsid w:val="0058555D"/>
    <w:rsid w:val="0058579A"/>
    <w:rsid w:val="005861DA"/>
    <w:rsid w:val="00591049"/>
    <w:rsid w:val="00591197"/>
    <w:rsid w:val="0059357B"/>
    <w:rsid w:val="00593CC9"/>
    <w:rsid w:val="00593CF8"/>
    <w:rsid w:val="00596034"/>
    <w:rsid w:val="00596F74"/>
    <w:rsid w:val="0059712D"/>
    <w:rsid w:val="005A07CF"/>
    <w:rsid w:val="005A0C31"/>
    <w:rsid w:val="005A2A29"/>
    <w:rsid w:val="005A4ACA"/>
    <w:rsid w:val="005A5843"/>
    <w:rsid w:val="005A5FFE"/>
    <w:rsid w:val="005A64F4"/>
    <w:rsid w:val="005A68DE"/>
    <w:rsid w:val="005A6EE3"/>
    <w:rsid w:val="005A6FD4"/>
    <w:rsid w:val="005B0C98"/>
    <w:rsid w:val="005B3875"/>
    <w:rsid w:val="005B3CBD"/>
    <w:rsid w:val="005B4483"/>
    <w:rsid w:val="005B4FC8"/>
    <w:rsid w:val="005B5D60"/>
    <w:rsid w:val="005B668E"/>
    <w:rsid w:val="005B675F"/>
    <w:rsid w:val="005B69F0"/>
    <w:rsid w:val="005C257D"/>
    <w:rsid w:val="005C48D8"/>
    <w:rsid w:val="005D0335"/>
    <w:rsid w:val="005D07E6"/>
    <w:rsid w:val="005D0D1A"/>
    <w:rsid w:val="005D2CC4"/>
    <w:rsid w:val="005D3DFB"/>
    <w:rsid w:val="005D5D06"/>
    <w:rsid w:val="005D6BA8"/>
    <w:rsid w:val="005E0435"/>
    <w:rsid w:val="005E11C4"/>
    <w:rsid w:val="005E1F31"/>
    <w:rsid w:val="005E2E6E"/>
    <w:rsid w:val="005E3F4E"/>
    <w:rsid w:val="005E7020"/>
    <w:rsid w:val="005E73F5"/>
    <w:rsid w:val="005F0485"/>
    <w:rsid w:val="005F47EA"/>
    <w:rsid w:val="00600001"/>
    <w:rsid w:val="0060043F"/>
    <w:rsid w:val="00605065"/>
    <w:rsid w:val="0060653A"/>
    <w:rsid w:val="00610564"/>
    <w:rsid w:val="00616258"/>
    <w:rsid w:val="00616B69"/>
    <w:rsid w:val="00616D5E"/>
    <w:rsid w:val="0061788B"/>
    <w:rsid w:val="00620C25"/>
    <w:rsid w:val="00620F05"/>
    <w:rsid w:val="00621E95"/>
    <w:rsid w:val="006229EA"/>
    <w:rsid w:val="006237A9"/>
    <w:rsid w:val="006257BA"/>
    <w:rsid w:val="00626CE3"/>
    <w:rsid w:val="00633EF0"/>
    <w:rsid w:val="00634093"/>
    <w:rsid w:val="0063476E"/>
    <w:rsid w:val="00634771"/>
    <w:rsid w:val="00640DBE"/>
    <w:rsid w:val="0064332C"/>
    <w:rsid w:val="00646A89"/>
    <w:rsid w:val="006477B9"/>
    <w:rsid w:val="00650D6B"/>
    <w:rsid w:val="00651D88"/>
    <w:rsid w:val="00654921"/>
    <w:rsid w:val="00655B6D"/>
    <w:rsid w:val="00657563"/>
    <w:rsid w:val="00661FB5"/>
    <w:rsid w:val="00662F67"/>
    <w:rsid w:val="006655D9"/>
    <w:rsid w:val="00667E56"/>
    <w:rsid w:val="00670161"/>
    <w:rsid w:val="006704AF"/>
    <w:rsid w:val="00670D3A"/>
    <w:rsid w:val="00670EE3"/>
    <w:rsid w:val="00671570"/>
    <w:rsid w:val="00673D7D"/>
    <w:rsid w:val="00674B5E"/>
    <w:rsid w:val="0067556D"/>
    <w:rsid w:val="00681954"/>
    <w:rsid w:val="00684A03"/>
    <w:rsid w:val="00684B9D"/>
    <w:rsid w:val="006868DF"/>
    <w:rsid w:val="00690F38"/>
    <w:rsid w:val="0069340C"/>
    <w:rsid w:val="0069519D"/>
    <w:rsid w:val="006957D7"/>
    <w:rsid w:val="006A187D"/>
    <w:rsid w:val="006A239B"/>
    <w:rsid w:val="006A3AD0"/>
    <w:rsid w:val="006A5480"/>
    <w:rsid w:val="006A605B"/>
    <w:rsid w:val="006A6915"/>
    <w:rsid w:val="006B1BCF"/>
    <w:rsid w:val="006B412A"/>
    <w:rsid w:val="006B44A2"/>
    <w:rsid w:val="006B4F3A"/>
    <w:rsid w:val="006B6E47"/>
    <w:rsid w:val="006B7C6C"/>
    <w:rsid w:val="006C0058"/>
    <w:rsid w:val="006C1777"/>
    <w:rsid w:val="006C6A59"/>
    <w:rsid w:val="006D0921"/>
    <w:rsid w:val="006D0EF1"/>
    <w:rsid w:val="006D17C9"/>
    <w:rsid w:val="006D2D39"/>
    <w:rsid w:val="006D3452"/>
    <w:rsid w:val="006D49EE"/>
    <w:rsid w:val="006D6B5D"/>
    <w:rsid w:val="006E5E1C"/>
    <w:rsid w:val="006E6D37"/>
    <w:rsid w:val="006F21A2"/>
    <w:rsid w:val="006F43FD"/>
    <w:rsid w:val="006F45CA"/>
    <w:rsid w:val="006F596C"/>
    <w:rsid w:val="006F59AA"/>
    <w:rsid w:val="006F649A"/>
    <w:rsid w:val="006F7C0B"/>
    <w:rsid w:val="00700419"/>
    <w:rsid w:val="00702BB5"/>
    <w:rsid w:val="0070360C"/>
    <w:rsid w:val="00703D8D"/>
    <w:rsid w:val="007059A9"/>
    <w:rsid w:val="00713149"/>
    <w:rsid w:val="007156A9"/>
    <w:rsid w:val="007179CA"/>
    <w:rsid w:val="007202A1"/>
    <w:rsid w:val="00721086"/>
    <w:rsid w:val="007216E2"/>
    <w:rsid w:val="00723E36"/>
    <w:rsid w:val="00732819"/>
    <w:rsid w:val="00734E9E"/>
    <w:rsid w:val="007353E1"/>
    <w:rsid w:val="00736B42"/>
    <w:rsid w:val="007400CB"/>
    <w:rsid w:val="007413B6"/>
    <w:rsid w:val="00741B44"/>
    <w:rsid w:val="00743494"/>
    <w:rsid w:val="0074570A"/>
    <w:rsid w:val="007466B0"/>
    <w:rsid w:val="00747B74"/>
    <w:rsid w:val="00753AD8"/>
    <w:rsid w:val="00760336"/>
    <w:rsid w:val="007610C7"/>
    <w:rsid w:val="007644BC"/>
    <w:rsid w:val="00765059"/>
    <w:rsid w:val="00767F29"/>
    <w:rsid w:val="00774820"/>
    <w:rsid w:val="007750C2"/>
    <w:rsid w:val="007753E5"/>
    <w:rsid w:val="0077768E"/>
    <w:rsid w:val="00777B14"/>
    <w:rsid w:val="007808B8"/>
    <w:rsid w:val="00782B6F"/>
    <w:rsid w:val="00795404"/>
    <w:rsid w:val="00796496"/>
    <w:rsid w:val="007975D0"/>
    <w:rsid w:val="007A1550"/>
    <w:rsid w:val="007A2EF1"/>
    <w:rsid w:val="007A4CC7"/>
    <w:rsid w:val="007A7FAB"/>
    <w:rsid w:val="007B4D51"/>
    <w:rsid w:val="007B7B8B"/>
    <w:rsid w:val="007B7D32"/>
    <w:rsid w:val="007C0283"/>
    <w:rsid w:val="007C3B1F"/>
    <w:rsid w:val="007D0D89"/>
    <w:rsid w:val="007D1BE8"/>
    <w:rsid w:val="007D3829"/>
    <w:rsid w:val="007E5624"/>
    <w:rsid w:val="007E6312"/>
    <w:rsid w:val="007E6A5E"/>
    <w:rsid w:val="007E79EB"/>
    <w:rsid w:val="007F04C9"/>
    <w:rsid w:val="007F2270"/>
    <w:rsid w:val="007F2C73"/>
    <w:rsid w:val="007F409D"/>
    <w:rsid w:val="007F59BC"/>
    <w:rsid w:val="007F71BC"/>
    <w:rsid w:val="007F7981"/>
    <w:rsid w:val="008059DF"/>
    <w:rsid w:val="00806F4E"/>
    <w:rsid w:val="0080752B"/>
    <w:rsid w:val="00807B8E"/>
    <w:rsid w:val="00811714"/>
    <w:rsid w:val="008123AE"/>
    <w:rsid w:val="008136CB"/>
    <w:rsid w:val="008136D4"/>
    <w:rsid w:val="0081440D"/>
    <w:rsid w:val="00820413"/>
    <w:rsid w:val="00822959"/>
    <w:rsid w:val="00824192"/>
    <w:rsid w:val="00826168"/>
    <w:rsid w:val="00826A9E"/>
    <w:rsid w:val="00827C1C"/>
    <w:rsid w:val="008332E5"/>
    <w:rsid w:val="00834AE6"/>
    <w:rsid w:val="008354B1"/>
    <w:rsid w:val="008365FD"/>
    <w:rsid w:val="00836D0F"/>
    <w:rsid w:val="00837CE9"/>
    <w:rsid w:val="008402DA"/>
    <w:rsid w:val="00841E48"/>
    <w:rsid w:val="00844413"/>
    <w:rsid w:val="00844968"/>
    <w:rsid w:val="00845529"/>
    <w:rsid w:val="008455B6"/>
    <w:rsid w:val="008479F5"/>
    <w:rsid w:val="008509CF"/>
    <w:rsid w:val="00853496"/>
    <w:rsid w:val="00854350"/>
    <w:rsid w:val="00854B11"/>
    <w:rsid w:val="0085581C"/>
    <w:rsid w:val="008570EC"/>
    <w:rsid w:val="00857DBE"/>
    <w:rsid w:val="00857E5A"/>
    <w:rsid w:val="008632FE"/>
    <w:rsid w:val="00863DC4"/>
    <w:rsid w:val="00863EE8"/>
    <w:rsid w:val="00865996"/>
    <w:rsid w:val="0086665C"/>
    <w:rsid w:val="00870F9F"/>
    <w:rsid w:val="008716DC"/>
    <w:rsid w:val="008742BA"/>
    <w:rsid w:val="00874632"/>
    <w:rsid w:val="008750C7"/>
    <w:rsid w:val="008755C9"/>
    <w:rsid w:val="00875E2A"/>
    <w:rsid w:val="00876781"/>
    <w:rsid w:val="00876D87"/>
    <w:rsid w:val="00880EE0"/>
    <w:rsid w:val="008826AC"/>
    <w:rsid w:val="008855C8"/>
    <w:rsid w:val="00885E54"/>
    <w:rsid w:val="0088700A"/>
    <w:rsid w:val="008873B2"/>
    <w:rsid w:val="00893402"/>
    <w:rsid w:val="00894220"/>
    <w:rsid w:val="0089498D"/>
    <w:rsid w:val="00897343"/>
    <w:rsid w:val="008A09A7"/>
    <w:rsid w:val="008A2878"/>
    <w:rsid w:val="008A58CA"/>
    <w:rsid w:val="008A6E46"/>
    <w:rsid w:val="008B051A"/>
    <w:rsid w:val="008B1AAD"/>
    <w:rsid w:val="008B2004"/>
    <w:rsid w:val="008B36D9"/>
    <w:rsid w:val="008B560D"/>
    <w:rsid w:val="008B60DB"/>
    <w:rsid w:val="008B6412"/>
    <w:rsid w:val="008B64C0"/>
    <w:rsid w:val="008B6C5C"/>
    <w:rsid w:val="008B6D57"/>
    <w:rsid w:val="008C201E"/>
    <w:rsid w:val="008C2398"/>
    <w:rsid w:val="008C25F1"/>
    <w:rsid w:val="008C26DD"/>
    <w:rsid w:val="008C3194"/>
    <w:rsid w:val="008C5F97"/>
    <w:rsid w:val="008D13D8"/>
    <w:rsid w:val="008D3347"/>
    <w:rsid w:val="008D6C2A"/>
    <w:rsid w:val="008E0FED"/>
    <w:rsid w:val="008E3226"/>
    <w:rsid w:val="008E579F"/>
    <w:rsid w:val="008E74DD"/>
    <w:rsid w:val="008F1C05"/>
    <w:rsid w:val="008F47F1"/>
    <w:rsid w:val="008F6433"/>
    <w:rsid w:val="008F7BB3"/>
    <w:rsid w:val="009011AF"/>
    <w:rsid w:val="00903BD8"/>
    <w:rsid w:val="00905503"/>
    <w:rsid w:val="00906EBF"/>
    <w:rsid w:val="009073D9"/>
    <w:rsid w:val="00907BF2"/>
    <w:rsid w:val="00910E45"/>
    <w:rsid w:val="009114FC"/>
    <w:rsid w:val="00911946"/>
    <w:rsid w:val="0091220F"/>
    <w:rsid w:val="00912C0D"/>
    <w:rsid w:val="00913DBA"/>
    <w:rsid w:val="00914102"/>
    <w:rsid w:val="00916DAA"/>
    <w:rsid w:val="00916E47"/>
    <w:rsid w:val="009174E6"/>
    <w:rsid w:val="00921E04"/>
    <w:rsid w:val="00922232"/>
    <w:rsid w:val="00922B9A"/>
    <w:rsid w:val="0092455B"/>
    <w:rsid w:val="00924A7B"/>
    <w:rsid w:val="00924FBB"/>
    <w:rsid w:val="00925878"/>
    <w:rsid w:val="009274C8"/>
    <w:rsid w:val="009352B7"/>
    <w:rsid w:val="009353A8"/>
    <w:rsid w:val="00937606"/>
    <w:rsid w:val="009405B1"/>
    <w:rsid w:val="00940ED3"/>
    <w:rsid w:val="00942B62"/>
    <w:rsid w:val="00942E21"/>
    <w:rsid w:val="009436EF"/>
    <w:rsid w:val="00943FF2"/>
    <w:rsid w:val="00944013"/>
    <w:rsid w:val="00946DA2"/>
    <w:rsid w:val="00947400"/>
    <w:rsid w:val="009504B4"/>
    <w:rsid w:val="009509F6"/>
    <w:rsid w:val="00954392"/>
    <w:rsid w:val="00955F3A"/>
    <w:rsid w:val="00961907"/>
    <w:rsid w:val="00965B5A"/>
    <w:rsid w:val="00967E06"/>
    <w:rsid w:val="009703D0"/>
    <w:rsid w:val="0097101A"/>
    <w:rsid w:val="009723B7"/>
    <w:rsid w:val="00972A2D"/>
    <w:rsid w:val="0097476C"/>
    <w:rsid w:val="00975EAB"/>
    <w:rsid w:val="00981083"/>
    <w:rsid w:val="00981747"/>
    <w:rsid w:val="0098227B"/>
    <w:rsid w:val="00982815"/>
    <w:rsid w:val="00982FD7"/>
    <w:rsid w:val="00983F7B"/>
    <w:rsid w:val="00984532"/>
    <w:rsid w:val="00984CA0"/>
    <w:rsid w:val="00984EB8"/>
    <w:rsid w:val="00984F66"/>
    <w:rsid w:val="00984FD3"/>
    <w:rsid w:val="00986066"/>
    <w:rsid w:val="00986AF2"/>
    <w:rsid w:val="0099016C"/>
    <w:rsid w:val="009902A1"/>
    <w:rsid w:val="00990405"/>
    <w:rsid w:val="00990A28"/>
    <w:rsid w:val="00990B07"/>
    <w:rsid w:val="009910FA"/>
    <w:rsid w:val="00994BD9"/>
    <w:rsid w:val="009A2A3F"/>
    <w:rsid w:val="009A3040"/>
    <w:rsid w:val="009A565C"/>
    <w:rsid w:val="009A70A3"/>
    <w:rsid w:val="009B0CAA"/>
    <w:rsid w:val="009B32B0"/>
    <w:rsid w:val="009B56C6"/>
    <w:rsid w:val="009B75B9"/>
    <w:rsid w:val="009B7624"/>
    <w:rsid w:val="009C3526"/>
    <w:rsid w:val="009C71AD"/>
    <w:rsid w:val="009D43A1"/>
    <w:rsid w:val="009D46A7"/>
    <w:rsid w:val="009D5D8F"/>
    <w:rsid w:val="009D69AF"/>
    <w:rsid w:val="009E1933"/>
    <w:rsid w:val="009E1B8F"/>
    <w:rsid w:val="009E2A8F"/>
    <w:rsid w:val="009E310A"/>
    <w:rsid w:val="009E72CA"/>
    <w:rsid w:val="009E7C0F"/>
    <w:rsid w:val="009E7C4C"/>
    <w:rsid w:val="009F3750"/>
    <w:rsid w:val="009F453D"/>
    <w:rsid w:val="009F5C59"/>
    <w:rsid w:val="009F6D67"/>
    <w:rsid w:val="00A021F6"/>
    <w:rsid w:val="00A02D04"/>
    <w:rsid w:val="00A066DA"/>
    <w:rsid w:val="00A103F9"/>
    <w:rsid w:val="00A11D7E"/>
    <w:rsid w:val="00A12587"/>
    <w:rsid w:val="00A12BB0"/>
    <w:rsid w:val="00A14505"/>
    <w:rsid w:val="00A16168"/>
    <w:rsid w:val="00A17AE7"/>
    <w:rsid w:val="00A17B88"/>
    <w:rsid w:val="00A214D5"/>
    <w:rsid w:val="00A22368"/>
    <w:rsid w:val="00A22469"/>
    <w:rsid w:val="00A2406D"/>
    <w:rsid w:val="00A2554C"/>
    <w:rsid w:val="00A2584A"/>
    <w:rsid w:val="00A25DC8"/>
    <w:rsid w:val="00A26B82"/>
    <w:rsid w:val="00A27DD0"/>
    <w:rsid w:val="00A31DA1"/>
    <w:rsid w:val="00A33105"/>
    <w:rsid w:val="00A35EE5"/>
    <w:rsid w:val="00A362AA"/>
    <w:rsid w:val="00A36779"/>
    <w:rsid w:val="00A40585"/>
    <w:rsid w:val="00A41894"/>
    <w:rsid w:val="00A43923"/>
    <w:rsid w:val="00A44391"/>
    <w:rsid w:val="00A44F1D"/>
    <w:rsid w:val="00A4771A"/>
    <w:rsid w:val="00A5026B"/>
    <w:rsid w:val="00A52813"/>
    <w:rsid w:val="00A54EE2"/>
    <w:rsid w:val="00A56C29"/>
    <w:rsid w:val="00A571E1"/>
    <w:rsid w:val="00A579C8"/>
    <w:rsid w:val="00A60C43"/>
    <w:rsid w:val="00A61B6A"/>
    <w:rsid w:val="00A621DE"/>
    <w:rsid w:val="00A62DBF"/>
    <w:rsid w:val="00A63725"/>
    <w:rsid w:val="00A63E5A"/>
    <w:rsid w:val="00A651DE"/>
    <w:rsid w:val="00A65CD7"/>
    <w:rsid w:val="00A665DB"/>
    <w:rsid w:val="00A67797"/>
    <w:rsid w:val="00A70EC8"/>
    <w:rsid w:val="00A72599"/>
    <w:rsid w:val="00A74D92"/>
    <w:rsid w:val="00A74E18"/>
    <w:rsid w:val="00A81AF8"/>
    <w:rsid w:val="00A8242C"/>
    <w:rsid w:val="00A827FE"/>
    <w:rsid w:val="00A83F5D"/>
    <w:rsid w:val="00A840DD"/>
    <w:rsid w:val="00A8569E"/>
    <w:rsid w:val="00A931AF"/>
    <w:rsid w:val="00AA13FB"/>
    <w:rsid w:val="00AA1991"/>
    <w:rsid w:val="00AA2AA2"/>
    <w:rsid w:val="00AB09BB"/>
    <w:rsid w:val="00AB1221"/>
    <w:rsid w:val="00AB17A8"/>
    <w:rsid w:val="00AB1863"/>
    <w:rsid w:val="00AB2411"/>
    <w:rsid w:val="00AB3919"/>
    <w:rsid w:val="00AB48BB"/>
    <w:rsid w:val="00AB4F77"/>
    <w:rsid w:val="00AB5008"/>
    <w:rsid w:val="00AB7D9D"/>
    <w:rsid w:val="00AC2053"/>
    <w:rsid w:val="00AC560A"/>
    <w:rsid w:val="00AC6113"/>
    <w:rsid w:val="00AC7432"/>
    <w:rsid w:val="00AD0115"/>
    <w:rsid w:val="00AD2119"/>
    <w:rsid w:val="00AD21D8"/>
    <w:rsid w:val="00AD2307"/>
    <w:rsid w:val="00AD460A"/>
    <w:rsid w:val="00AE075E"/>
    <w:rsid w:val="00AE1BB5"/>
    <w:rsid w:val="00AE49D9"/>
    <w:rsid w:val="00AE537E"/>
    <w:rsid w:val="00AE5677"/>
    <w:rsid w:val="00AE66D6"/>
    <w:rsid w:val="00AE7A7A"/>
    <w:rsid w:val="00AF149F"/>
    <w:rsid w:val="00AF7ABB"/>
    <w:rsid w:val="00AF7D0E"/>
    <w:rsid w:val="00B01805"/>
    <w:rsid w:val="00B0280C"/>
    <w:rsid w:val="00B0624B"/>
    <w:rsid w:val="00B06CBF"/>
    <w:rsid w:val="00B13A4B"/>
    <w:rsid w:val="00B155B4"/>
    <w:rsid w:val="00B16F46"/>
    <w:rsid w:val="00B17C8F"/>
    <w:rsid w:val="00B20D61"/>
    <w:rsid w:val="00B2314E"/>
    <w:rsid w:val="00B25EF9"/>
    <w:rsid w:val="00B27ABC"/>
    <w:rsid w:val="00B30897"/>
    <w:rsid w:val="00B33F70"/>
    <w:rsid w:val="00B37F76"/>
    <w:rsid w:val="00B40DEF"/>
    <w:rsid w:val="00B4105C"/>
    <w:rsid w:val="00B45268"/>
    <w:rsid w:val="00B452F0"/>
    <w:rsid w:val="00B4553A"/>
    <w:rsid w:val="00B45AD7"/>
    <w:rsid w:val="00B47D8F"/>
    <w:rsid w:val="00B50548"/>
    <w:rsid w:val="00B51963"/>
    <w:rsid w:val="00B5421F"/>
    <w:rsid w:val="00B55D8D"/>
    <w:rsid w:val="00B57285"/>
    <w:rsid w:val="00B62F58"/>
    <w:rsid w:val="00B64123"/>
    <w:rsid w:val="00B6447B"/>
    <w:rsid w:val="00B66813"/>
    <w:rsid w:val="00B72C96"/>
    <w:rsid w:val="00B7322D"/>
    <w:rsid w:val="00B73932"/>
    <w:rsid w:val="00B73F6C"/>
    <w:rsid w:val="00B7677A"/>
    <w:rsid w:val="00B77FC3"/>
    <w:rsid w:val="00B80F76"/>
    <w:rsid w:val="00B82703"/>
    <w:rsid w:val="00B82D2E"/>
    <w:rsid w:val="00B858B6"/>
    <w:rsid w:val="00B85F94"/>
    <w:rsid w:val="00B862D3"/>
    <w:rsid w:val="00B867CE"/>
    <w:rsid w:val="00B923DE"/>
    <w:rsid w:val="00B9265B"/>
    <w:rsid w:val="00B9416D"/>
    <w:rsid w:val="00B94CE0"/>
    <w:rsid w:val="00B958F0"/>
    <w:rsid w:val="00B959AD"/>
    <w:rsid w:val="00BA04B9"/>
    <w:rsid w:val="00BA1346"/>
    <w:rsid w:val="00BA3285"/>
    <w:rsid w:val="00BA7B96"/>
    <w:rsid w:val="00BB4D08"/>
    <w:rsid w:val="00BB62C0"/>
    <w:rsid w:val="00BB69FB"/>
    <w:rsid w:val="00BC06E8"/>
    <w:rsid w:val="00BC24E2"/>
    <w:rsid w:val="00BC4B46"/>
    <w:rsid w:val="00BC54AF"/>
    <w:rsid w:val="00BC641A"/>
    <w:rsid w:val="00BC7B90"/>
    <w:rsid w:val="00BD5CF4"/>
    <w:rsid w:val="00BD6D18"/>
    <w:rsid w:val="00BD768D"/>
    <w:rsid w:val="00BE125E"/>
    <w:rsid w:val="00BE20E9"/>
    <w:rsid w:val="00BE22A7"/>
    <w:rsid w:val="00BE25AB"/>
    <w:rsid w:val="00BE2683"/>
    <w:rsid w:val="00BE390B"/>
    <w:rsid w:val="00BE4654"/>
    <w:rsid w:val="00BF07AC"/>
    <w:rsid w:val="00BF109D"/>
    <w:rsid w:val="00BF7241"/>
    <w:rsid w:val="00BF7749"/>
    <w:rsid w:val="00BF78BD"/>
    <w:rsid w:val="00C00637"/>
    <w:rsid w:val="00C00E57"/>
    <w:rsid w:val="00C00F3D"/>
    <w:rsid w:val="00C0490A"/>
    <w:rsid w:val="00C04A35"/>
    <w:rsid w:val="00C051B5"/>
    <w:rsid w:val="00C05845"/>
    <w:rsid w:val="00C06CFB"/>
    <w:rsid w:val="00C1113A"/>
    <w:rsid w:val="00C1119B"/>
    <w:rsid w:val="00C21053"/>
    <w:rsid w:val="00C24719"/>
    <w:rsid w:val="00C25F61"/>
    <w:rsid w:val="00C26215"/>
    <w:rsid w:val="00C2702D"/>
    <w:rsid w:val="00C27309"/>
    <w:rsid w:val="00C32103"/>
    <w:rsid w:val="00C3232F"/>
    <w:rsid w:val="00C34916"/>
    <w:rsid w:val="00C35EA5"/>
    <w:rsid w:val="00C368F2"/>
    <w:rsid w:val="00C36C40"/>
    <w:rsid w:val="00C37919"/>
    <w:rsid w:val="00C37D79"/>
    <w:rsid w:val="00C426C3"/>
    <w:rsid w:val="00C43E8D"/>
    <w:rsid w:val="00C44503"/>
    <w:rsid w:val="00C44DF1"/>
    <w:rsid w:val="00C46F09"/>
    <w:rsid w:val="00C47F0F"/>
    <w:rsid w:val="00C50B17"/>
    <w:rsid w:val="00C51FBD"/>
    <w:rsid w:val="00C5253E"/>
    <w:rsid w:val="00C53083"/>
    <w:rsid w:val="00C53ACF"/>
    <w:rsid w:val="00C563A2"/>
    <w:rsid w:val="00C579EB"/>
    <w:rsid w:val="00C57F7D"/>
    <w:rsid w:val="00C603C0"/>
    <w:rsid w:val="00C60D99"/>
    <w:rsid w:val="00C62E60"/>
    <w:rsid w:val="00C63494"/>
    <w:rsid w:val="00C6396F"/>
    <w:rsid w:val="00C65381"/>
    <w:rsid w:val="00C65F57"/>
    <w:rsid w:val="00C66BE4"/>
    <w:rsid w:val="00C67AD3"/>
    <w:rsid w:val="00C708D6"/>
    <w:rsid w:val="00C720DF"/>
    <w:rsid w:val="00C726EF"/>
    <w:rsid w:val="00C748D3"/>
    <w:rsid w:val="00C7522F"/>
    <w:rsid w:val="00C7662D"/>
    <w:rsid w:val="00C82628"/>
    <w:rsid w:val="00C86050"/>
    <w:rsid w:val="00C875E9"/>
    <w:rsid w:val="00C91550"/>
    <w:rsid w:val="00C91A89"/>
    <w:rsid w:val="00C93324"/>
    <w:rsid w:val="00C9745C"/>
    <w:rsid w:val="00CA0905"/>
    <w:rsid w:val="00CA1742"/>
    <w:rsid w:val="00CA3782"/>
    <w:rsid w:val="00CA45A8"/>
    <w:rsid w:val="00CA62CB"/>
    <w:rsid w:val="00CA62CD"/>
    <w:rsid w:val="00CA7BA0"/>
    <w:rsid w:val="00CB143B"/>
    <w:rsid w:val="00CB1C01"/>
    <w:rsid w:val="00CB1C09"/>
    <w:rsid w:val="00CB2989"/>
    <w:rsid w:val="00CB30CF"/>
    <w:rsid w:val="00CB4EB2"/>
    <w:rsid w:val="00CB7D18"/>
    <w:rsid w:val="00CC0F3C"/>
    <w:rsid w:val="00CC182F"/>
    <w:rsid w:val="00CC5090"/>
    <w:rsid w:val="00CC694B"/>
    <w:rsid w:val="00CC7D85"/>
    <w:rsid w:val="00CD40C7"/>
    <w:rsid w:val="00CD65E7"/>
    <w:rsid w:val="00CD6BD6"/>
    <w:rsid w:val="00CD77EB"/>
    <w:rsid w:val="00CD7D21"/>
    <w:rsid w:val="00CE2D07"/>
    <w:rsid w:val="00CE45C5"/>
    <w:rsid w:val="00CF0D93"/>
    <w:rsid w:val="00CF2596"/>
    <w:rsid w:val="00CF7D23"/>
    <w:rsid w:val="00D0592B"/>
    <w:rsid w:val="00D06135"/>
    <w:rsid w:val="00D11035"/>
    <w:rsid w:val="00D12CD5"/>
    <w:rsid w:val="00D12F52"/>
    <w:rsid w:val="00D130D9"/>
    <w:rsid w:val="00D13F39"/>
    <w:rsid w:val="00D145F5"/>
    <w:rsid w:val="00D21A28"/>
    <w:rsid w:val="00D21FD7"/>
    <w:rsid w:val="00D260C7"/>
    <w:rsid w:val="00D26FE8"/>
    <w:rsid w:val="00D279A9"/>
    <w:rsid w:val="00D30502"/>
    <w:rsid w:val="00D33531"/>
    <w:rsid w:val="00D36029"/>
    <w:rsid w:val="00D36509"/>
    <w:rsid w:val="00D40254"/>
    <w:rsid w:val="00D463C2"/>
    <w:rsid w:val="00D47E15"/>
    <w:rsid w:val="00D51A31"/>
    <w:rsid w:val="00D56F7D"/>
    <w:rsid w:val="00D57914"/>
    <w:rsid w:val="00D61ED4"/>
    <w:rsid w:val="00D624F4"/>
    <w:rsid w:val="00D62E0D"/>
    <w:rsid w:val="00D653BF"/>
    <w:rsid w:val="00D658AB"/>
    <w:rsid w:val="00D65F55"/>
    <w:rsid w:val="00D701B0"/>
    <w:rsid w:val="00D70C73"/>
    <w:rsid w:val="00D74F78"/>
    <w:rsid w:val="00D848BC"/>
    <w:rsid w:val="00D84CBE"/>
    <w:rsid w:val="00D8562B"/>
    <w:rsid w:val="00D868CF"/>
    <w:rsid w:val="00D90461"/>
    <w:rsid w:val="00D91A0B"/>
    <w:rsid w:val="00D91A1F"/>
    <w:rsid w:val="00D92240"/>
    <w:rsid w:val="00D92869"/>
    <w:rsid w:val="00D92C00"/>
    <w:rsid w:val="00D93E7A"/>
    <w:rsid w:val="00D95DE5"/>
    <w:rsid w:val="00DA02C1"/>
    <w:rsid w:val="00DA0447"/>
    <w:rsid w:val="00DA1993"/>
    <w:rsid w:val="00DA1BBB"/>
    <w:rsid w:val="00DA21ED"/>
    <w:rsid w:val="00DA51B4"/>
    <w:rsid w:val="00DA5F9E"/>
    <w:rsid w:val="00DA7B12"/>
    <w:rsid w:val="00DB2F87"/>
    <w:rsid w:val="00DB3350"/>
    <w:rsid w:val="00DB4AC7"/>
    <w:rsid w:val="00DB53F8"/>
    <w:rsid w:val="00DB54CB"/>
    <w:rsid w:val="00DB63AA"/>
    <w:rsid w:val="00DB6BFB"/>
    <w:rsid w:val="00DC5FA7"/>
    <w:rsid w:val="00DC73E0"/>
    <w:rsid w:val="00DD1649"/>
    <w:rsid w:val="00DD2751"/>
    <w:rsid w:val="00DD7992"/>
    <w:rsid w:val="00DE44E9"/>
    <w:rsid w:val="00DE7356"/>
    <w:rsid w:val="00DF07F0"/>
    <w:rsid w:val="00DF1503"/>
    <w:rsid w:val="00DF2296"/>
    <w:rsid w:val="00DF3414"/>
    <w:rsid w:val="00DF3C10"/>
    <w:rsid w:val="00DF7175"/>
    <w:rsid w:val="00E0121E"/>
    <w:rsid w:val="00E02E3D"/>
    <w:rsid w:val="00E03711"/>
    <w:rsid w:val="00E04066"/>
    <w:rsid w:val="00E07496"/>
    <w:rsid w:val="00E130B2"/>
    <w:rsid w:val="00E13734"/>
    <w:rsid w:val="00E163F6"/>
    <w:rsid w:val="00E170E7"/>
    <w:rsid w:val="00E219DC"/>
    <w:rsid w:val="00E246C2"/>
    <w:rsid w:val="00E26957"/>
    <w:rsid w:val="00E27BBF"/>
    <w:rsid w:val="00E315B0"/>
    <w:rsid w:val="00E318D3"/>
    <w:rsid w:val="00E32D77"/>
    <w:rsid w:val="00E3516F"/>
    <w:rsid w:val="00E3593B"/>
    <w:rsid w:val="00E3745F"/>
    <w:rsid w:val="00E409D9"/>
    <w:rsid w:val="00E414DD"/>
    <w:rsid w:val="00E45CCE"/>
    <w:rsid w:val="00E4663D"/>
    <w:rsid w:val="00E50678"/>
    <w:rsid w:val="00E53422"/>
    <w:rsid w:val="00E55574"/>
    <w:rsid w:val="00E609B3"/>
    <w:rsid w:val="00E60B1B"/>
    <w:rsid w:val="00E63162"/>
    <w:rsid w:val="00E662ED"/>
    <w:rsid w:val="00E6698E"/>
    <w:rsid w:val="00E71430"/>
    <w:rsid w:val="00E71AFD"/>
    <w:rsid w:val="00E71B59"/>
    <w:rsid w:val="00E71C8D"/>
    <w:rsid w:val="00E74428"/>
    <w:rsid w:val="00E80259"/>
    <w:rsid w:val="00E81937"/>
    <w:rsid w:val="00E84B37"/>
    <w:rsid w:val="00E84E8B"/>
    <w:rsid w:val="00E86062"/>
    <w:rsid w:val="00E86B0C"/>
    <w:rsid w:val="00E87722"/>
    <w:rsid w:val="00E90408"/>
    <w:rsid w:val="00E92BB5"/>
    <w:rsid w:val="00E93806"/>
    <w:rsid w:val="00E960C2"/>
    <w:rsid w:val="00E97ACA"/>
    <w:rsid w:val="00E97C96"/>
    <w:rsid w:val="00EA2C97"/>
    <w:rsid w:val="00EB0E62"/>
    <w:rsid w:val="00EB19CF"/>
    <w:rsid w:val="00EB6394"/>
    <w:rsid w:val="00EB7A55"/>
    <w:rsid w:val="00EC0AAD"/>
    <w:rsid w:val="00EC0BC5"/>
    <w:rsid w:val="00EC181C"/>
    <w:rsid w:val="00EC3CBB"/>
    <w:rsid w:val="00EC499F"/>
    <w:rsid w:val="00EC49B7"/>
    <w:rsid w:val="00EC6464"/>
    <w:rsid w:val="00EC6495"/>
    <w:rsid w:val="00ED1019"/>
    <w:rsid w:val="00ED3491"/>
    <w:rsid w:val="00ED39CD"/>
    <w:rsid w:val="00ED433C"/>
    <w:rsid w:val="00ED6595"/>
    <w:rsid w:val="00EE16DC"/>
    <w:rsid w:val="00EE513F"/>
    <w:rsid w:val="00EE5B3D"/>
    <w:rsid w:val="00EE7A6D"/>
    <w:rsid w:val="00EF2981"/>
    <w:rsid w:val="00EF5B96"/>
    <w:rsid w:val="00EF5D08"/>
    <w:rsid w:val="00EF7060"/>
    <w:rsid w:val="00F002AE"/>
    <w:rsid w:val="00F00E41"/>
    <w:rsid w:val="00F02472"/>
    <w:rsid w:val="00F0330B"/>
    <w:rsid w:val="00F04E10"/>
    <w:rsid w:val="00F04F1F"/>
    <w:rsid w:val="00F10F7E"/>
    <w:rsid w:val="00F1309A"/>
    <w:rsid w:val="00F15619"/>
    <w:rsid w:val="00F206A3"/>
    <w:rsid w:val="00F22364"/>
    <w:rsid w:val="00F23197"/>
    <w:rsid w:val="00F2749B"/>
    <w:rsid w:val="00F27D13"/>
    <w:rsid w:val="00F31E70"/>
    <w:rsid w:val="00F346FB"/>
    <w:rsid w:val="00F36B70"/>
    <w:rsid w:val="00F37B36"/>
    <w:rsid w:val="00F423FF"/>
    <w:rsid w:val="00F44920"/>
    <w:rsid w:val="00F44A10"/>
    <w:rsid w:val="00F44CE6"/>
    <w:rsid w:val="00F45E41"/>
    <w:rsid w:val="00F47476"/>
    <w:rsid w:val="00F50AEE"/>
    <w:rsid w:val="00F50D4A"/>
    <w:rsid w:val="00F5126D"/>
    <w:rsid w:val="00F5172C"/>
    <w:rsid w:val="00F51ED0"/>
    <w:rsid w:val="00F5226D"/>
    <w:rsid w:val="00F5330C"/>
    <w:rsid w:val="00F53320"/>
    <w:rsid w:val="00F5620B"/>
    <w:rsid w:val="00F57079"/>
    <w:rsid w:val="00F645B2"/>
    <w:rsid w:val="00F64EF2"/>
    <w:rsid w:val="00F665AD"/>
    <w:rsid w:val="00F718D0"/>
    <w:rsid w:val="00F727E9"/>
    <w:rsid w:val="00F77344"/>
    <w:rsid w:val="00F77E45"/>
    <w:rsid w:val="00F8082C"/>
    <w:rsid w:val="00F80A9C"/>
    <w:rsid w:val="00F81548"/>
    <w:rsid w:val="00F828C4"/>
    <w:rsid w:val="00F82B30"/>
    <w:rsid w:val="00F84B5D"/>
    <w:rsid w:val="00F85D59"/>
    <w:rsid w:val="00F87BAB"/>
    <w:rsid w:val="00F916F5"/>
    <w:rsid w:val="00F91736"/>
    <w:rsid w:val="00F93E33"/>
    <w:rsid w:val="00F9668C"/>
    <w:rsid w:val="00FA0CC6"/>
    <w:rsid w:val="00FA2095"/>
    <w:rsid w:val="00FA2DC9"/>
    <w:rsid w:val="00FA7E39"/>
    <w:rsid w:val="00FB1219"/>
    <w:rsid w:val="00FB2C94"/>
    <w:rsid w:val="00FB32F0"/>
    <w:rsid w:val="00FB39D2"/>
    <w:rsid w:val="00FB43A7"/>
    <w:rsid w:val="00FB46A8"/>
    <w:rsid w:val="00FB4A34"/>
    <w:rsid w:val="00FB6FDD"/>
    <w:rsid w:val="00FC080F"/>
    <w:rsid w:val="00FC1E0A"/>
    <w:rsid w:val="00FC4B74"/>
    <w:rsid w:val="00FC6E5F"/>
    <w:rsid w:val="00FD3712"/>
    <w:rsid w:val="00FD4F5A"/>
    <w:rsid w:val="00FD7285"/>
    <w:rsid w:val="00FE1D95"/>
    <w:rsid w:val="00FE20B6"/>
    <w:rsid w:val="00FE2D28"/>
    <w:rsid w:val="00FE2D67"/>
    <w:rsid w:val="00FE437F"/>
    <w:rsid w:val="00FE4E8C"/>
    <w:rsid w:val="00FE4F68"/>
    <w:rsid w:val="00FF6A52"/>
    <w:rsid w:val="00FF6C79"/>
    <w:rsid w:val="00FF7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D504"/>
  <w15:docId w15:val="{1D8B323C-74EA-48A5-8C8D-DF495665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76781"/>
  </w:style>
  <w:style w:type="paragraph" w:styleId="1">
    <w:name w:val="heading 1"/>
    <w:basedOn w:val="a3"/>
    <w:next w:val="a3"/>
    <w:link w:val="11"/>
    <w:uiPriority w:val="99"/>
    <w:qFormat/>
    <w:rsid w:val="006A3AD0"/>
    <w:pPr>
      <w:keepNext/>
      <w:numPr>
        <w:numId w:val="20"/>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2">
    <w:name w:val="heading 2"/>
    <w:basedOn w:val="a3"/>
    <w:next w:val="a3"/>
    <w:link w:val="20"/>
    <w:uiPriority w:val="99"/>
    <w:qFormat/>
    <w:rsid w:val="006A3AD0"/>
    <w:pPr>
      <w:keepNext/>
      <w:numPr>
        <w:ilvl w:val="1"/>
        <w:numId w:val="20"/>
      </w:numPr>
      <w:suppressAutoHyphens/>
      <w:spacing w:after="0" w:line="240" w:lineRule="auto"/>
      <w:outlineLvl w:val="1"/>
    </w:pPr>
    <w:rPr>
      <w:rFonts w:ascii="Times New Roman" w:eastAsia="Times New Roman" w:hAnsi="Times New Roman" w:cs="Times New Roman"/>
      <w:b/>
      <w:sz w:val="24"/>
      <w:szCs w:val="24"/>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8D6C2A"/>
    <w:pPr>
      <w:spacing w:after="0" w:line="240" w:lineRule="auto"/>
    </w:pPr>
    <w:rPr>
      <w:rFonts w:ascii="Calibri" w:hAnsi="Calibri" w:cs="Calibri"/>
      <w:sz w:val="16"/>
      <w:szCs w:val="16"/>
    </w:rPr>
  </w:style>
  <w:style w:type="character" w:customStyle="1" w:styleId="a8">
    <w:name w:val="Текст выноски Знак"/>
    <w:basedOn w:val="a4"/>
    <w:link w:val="a7"/>
    <w:uiPriority w:val="99"/>
    <w:semiHidden/>
    <w:rsid w:val="008D6C2A"/>
    <w:rPr>
      <w:rFonts w:ascii="Calibri" w:hAnsi="Calibri" w:cs="Calibri"/>
      <w:sz w:val="16"/>
      <w:szCs w:val="16"/>
    </w:rPr>
  </w:style>
  <w:style w:type="paragraph" w:styleId="a9">
    <w:name w:val="List Paragraph"/>
    <w:basedOn w:val="a3"/>
    <w:uiPriority w:val="34"/>
    <w:qFormat/>
    <w:rsid w:val="00E55574"/>
    <w:pPr>
      <w:ind w:left="720"/>
      <w:contextualSpacing/>
    </w:pPr>
  </w:style>
  <w:style w:type="paragraph" w:styleId="aa">
    <w:name w:val="endnote text"/>
    <w:basedOn w:val="a3"/>
    <w:link w:val="ab"/>
    <w:uiPriority w:val="99"/>
    <w:semiHidden/>
    <w:unhideWhenUsed/>
    <w:rsid w:val="00F5620B"/>
    <w:pPr>
      <w:spacing w:after="0" w:line="240" w:lineRule="auto"/>
    </w:pPr>
    <w:rPr>
      <w:sz w:val="20"/>
      <w:szCs w:val="20"/>
    </w:rPr>
  </w:style>
  <w:style w:type="character" w:customStyle="1" w:styleId="ab">
    <w:name w:val="Текст концевой сноски Знак"/>
    <w:basedOn w:val="a4"/>
    <w:link w:val="aa"/>
    <w:uiPriority w:val="99"/>
    <w:semiHidden/>
    <w:rsid w:val="00F5620B"/>
    <w:rPr>
      <w:sz w:val="20"/>
      <w:szCs w:val="20"/>
    </w:rPr>
  </w:style>
  <w:style w:type="character" w:styleId="ac">
    <w:name w:val="endnote reference"/>
    <w:basedOn w:val="a4"/>
    <w:uiPriority w:val="99"/>
    <w:semiHidden/>
    <w:unhideWhenUsed/>
    <w:rsid w:val="00F5620B"/>
    <w:rPr>
      <w:vertAlign w:val="superscript"/>
    </w:rPr>
  </w:style>
  <w:style w:type="paragraph" w:styleId="ad">
    <w:name w:val="footnote text"/>
    <w:basedOn w:val="a3"/>
    <w:link w:val="ae"/>
    <w:uiPriority w:val="99"/>
    <w:semiHidden/>
    <w:unhideWhenUsed/>
    <w:rsid w:val="00F5620B"/>
    <w:pPr>
      <w:spacing w:after="0" w:line="240" w:lineRule="auto"/>
    </w:pPr>
    <w:rPr>
      <w:sz w:val="20"/>
      <w:szCs w:val="20"/>
    </w:rPr>
  </w:style>
  <w:style w:type="character" w:customStyle="1" w:styleId="ae">
    <w:name w:val="Текст сноски Знак"/>
    <w:basedOn w:val="a4"/>
    <w:link w:val="ad"/>
    <w:uiPriority w:val="99"/>
    <w:semiHidden/>
    <w:rsid w:val="00F5620B"/>
    <w:rPr>
      <w:sz w:val="20"/>
      <w:szCs w:val="20"/>
    </w:rPr>
  </w:style>
  <w:style w:type="character" w:styleId="af">
    <w:name w:val="footnote reference"/>
    <w:basedOn w:val="a4"/>
    <w:uiPriority w:val="99"/>
    <w:unhideWhenUsed/>
    <w:rsid w:val="00F5620B"/>
    <w:rPr>
      <w:vertAlign w:val="superscript"/>
    </w:rPr>
  </w:style>
  <w:style w:type="character" w:styleId="af0">
    <w:name w:val="Hyperlink"/>
    <w:basedOn w:val="a4"/>
    <w:uiPriority w:val="99"/>
    <w:unhideWhenUsed/>
    <w:rsid w:val="008570EC"/>
    <w:rPr>
      <w:color w:val="0000FF" w:themeColor="hyperlink"/>
      <w:u w:val="single"/>
    </w:rPr>
  </w:style>
  <w:style w:type="character" w:styleId="af1">
    <w:name w:val="Emphasis"/>
    <w:basedOn w:val="a4"/>
    <w:uiPriority w:val="20"/>
    <w:qFormat/>
    <w:rsid w:val="00503C0A"/>
    <w:rPr>
      <w:i/>
      <w:iCs/>
    </w:rPr>
  </w:style>
  <w:style w:type="character" w:customStyle="1" w:styleId="apple-converted-space">
    <w:name w:val="apple-converted-space"/>
    <w:basedOn w:val="a4"/>
    <w:rsid w:val="00503C0A"/>
  </w:style>
  <w:style w:type="paragraph" w:styleId="af2">
    <w:name w:val="header"/>
    <w:basedOn w:val="a3"/>
    <w:link w:val="af3"/>
    <w:uiPriority w:val="99"/>
    <w:unhideWhenUsed/>
    <w:rsid w:val="002906F7"/>
    <w:pPr>
      <w:tabs>
        <w:tab w:val="center" w:pos="4677"/>
        <w:tab w:val="right" w:pos="9355"/>
      </w:tabs>
      <w:spacing w:after="0" w:line="240" w:lineRule="auto"/>
    </w:pPr>
  </w:style>
  <w:style w:type="character" w:customStyle="1" w:styleId="af3">
    <w:name w:val="Верхний колонтитул Знак"/>
    <w:basedOn w:val="a4"/>
    <w:link w:val="af2"/>
    <w:uiPriority w:val="99"/>
    <w:rsid w:val="002906F7"/>
  </w:style>
  <w:style w:type="paragraph" w:styleId="af4">
    <w:name w:val="footer"/>
    <w:basedOn w:val="a3"/>
    <w:link w:val="af5"/>
    <w:uiPriority w:val="99"/>
    <w:unhideWhenUsed/>
    <w:rsid w:val="002906F7"/>
    <w:pPr>
      <w:tabs>
        <w:tab w:val="center" w:pos="4677"/>
        <w:tab w:val="right" w:pos="9355"/>
      </w:tabs>
      <w:spacing w:after="0" w:line="240" w:lineRule="auto"/>
    </w:pPr>
  </w:style>
  <w:style w:type="character" w:customStyle="1" w:styleId="af5">
    <w:name w:val="Нижний колонтитул Знак"/>
    <w:basedOn w:val="a4"/>
    <w:link w:val="af4"/>
    <w:uiPriority w:val="99"/>
    <w:rsid w:val="002906F7"/>
  </w:style>
  <w:style w:type="paragraph" w:customStyle="1" w:styleId="s1">
    <w:name w:val="s_1"/>
    <w:basedOn w:val="a3"/>
    <w:rsid w:val="00097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Пункт_2"/>
    <w:basedOn w:val="a3"/>
    <w:rsid w:val="0049420D"/>
    <w:pPr>
      <w:tabs>
        <w:tab w:val="num" w:pos="1984"/>
      </w:tabs>
      <w:spacing w:after="0" w:line="360" w:lineRule="auto"/>
      <w:ind w:left="1984" w:hanging="1133"/>
      <w:jc w:val="both"/>
    </w:pPr>
    <w:rPr>
      <w:rFonts w:ascii="Calibri" w:eastAsia="Times New Roman" w:hAnsi="Calibri" w:cs="Calibri"/>
      <w:snapToGrid w:val="0"/>
      <w:sz w:val="28"/>
    </w:rPr>
  </w:style>
  <w:style w:type="character" w:customStyle="1" w:styleId="af6">
    <w:name w:val="Гипертекстовая ссылка"/>
    <w:basedOn w:val="a4"/>
    <w:uiPriority w:val="99"/>
    <w:rsid w:val="00A931AF"/>
    <w:rPr>
      <w:color w:val="106BBE"/>
    </w:rPr>
  </w:style>
  <w:style w:type="paragraph" w:customStyle="1" w:styleId="af7">
    <w:name w:val="Комментарий"/>
    <w:basedOn w:val="a3"/>
    <w:next w:val="a3"/>
    <w:uiPriority w:val="99"/>
    <w:rsid w:val="00A931A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8">
    <w:name w:val="Информация об изменениях документа"/>
    <w:basedOn w:val="af7"/>
    <w:next w:val="a3"/>
    <w:uiPriority w:val="99"/>
    <w:rsid w:val="00A931AF"/>
    <w:rPr>
      <w:i/>
      <w:iCs/>
    </w:rPr>
  </w:style>
  <w:style w:type="character" w:customStyle="1" w:styleId="af9">
    <w:name w:val="Не вступил в силу"/>
    <w:basedOn w:val="a4"/>
    <w:uiPriority w:val="99"/>
    <w:rsid w:val="00A931AF"/>
    <w:rPr>
      <w:color w:val="000000"/>
      <w:shd w:val="clear" w:color="auto" w:fill="D8EDE8"/>
    </w:rPr>
  </w:style>
  <w:style w:type="paragraph" w:customStyle="1" w:styleId="Style20">
    <w:name w:val="Style20"/>
    <w:basedOn w:val="a3"/>
    <w:rsid w:val="00472406"/>
    <w:pPr>
      <w:widowControl w:val="0"/>
      <w:autoSpaceDE w:val="0"/>
      <w:autoSpaceDN w:val="0"/>
      <w:adjustRightInd w:val="0"/>
      <w:spacing w:after="0" w:line="299" w:lineRule="exact"/>
      <w:ind w:firstLine="706"/>
      <w:jc w:val="both"/>
    </w:pPr>
    <w:rPr>
      <w:rFonts w:ascii="Times New Roman" w:eastAsia="Calibri" w:hAnsi="Times New Roman" w:cs="Times New Roman"/>
      <w:sz w:val="24"/>
      <w:szCs w:val="24"/>
    </w:rPr>
  </w:style>
  <w:style w:type="paragraph" w:customStyle="1" w:styleId="Style25">
    <w:name w:val="Style25"/>
    <w:basedOn w:val="a3"/>
    <w:rsid w:val="00472406"/>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39">
    <w:name w:val="Font Style39"/>
    <w:rsid w:val="00472406"/>
    <w:rPr>
      <w:rFonts w:ascii="Times New Roman" w:hAnsi="Times New Roman" w:cs="Times New Roman"/>
      <w:sz w:val="22"/>
      <w:szCs w:val="22"/>
    </w:rPr>
  </w:style>
  <w:style w:type="character" w:customStyle="1" w:styleId="FontStyle40">
    <w:name w:val="Font Style40"/>
    <w:rsid w:val="00472406"/>
    <w:rPr>
      <w:rFonts w:ascii="Times New Roman" w:hAnsi="Times New Roman" w:cs="Times New Roman"/>
      <w:b/>
      <w:bCs/>
      <w:sz w:val="22"/>
      <w:szCs w:val="22"/>
    </w:rPr>
  </w:style>
  <w:style w:type="paragraph" w:styleId="afa">
    <w:name w:val="Body Text"/>
    <w:basedOn w:val="a3"/>
    <w:link w:val="afb"/>
    <w:rsid w:val="002A7208"/>
    <w:pPr>
      <w:spacing w:after="120" w:line="240" w:lineRule="auto"/>
      <w:jc w:val="both"/>
    </w:pPr>
    <w:rPr>
      <w:rFonts w:ascii="Times New Roman" w:eastAsia="Times New Roman" w:hAnsi="Times New Roman" w:cs="Times New Roman"/>
      <w:sz w:val="24"/>
      <w:szCs w:val="24"/>
    </w:rPr>
  </w:style>
  <w:style w:type="character" w:customStyle="1" w:styleId="afb">
    <w:name w:val="Основной текст Знак"/>
    <w:basedOn w:val="a4"/>
    <w:link w:val="afa"/>
    <w:rsid w:val="002A7208"/>
    <w:rPr>
      <w:rFonts w:ascii="Times New Roman" w:eastAsia="Times New Roman" w:hAnsi="Times New Roman" w:cs="Times New Roman"/>
      <w:sz w:val="24"/>
      <w:szCs w:val="24"/>
    </w:rPr>
  </w:style>
  <w:style w:type="paragraph" w:customStyle="1" w:styleId="ConsPlusNormal">
    <w:name w:val="ConsPlusNormal"/>
    <w:rsid w:val="00F1309A"/>
    <w:pPr>
      <w:autoSpaceDE w:val="0"/>
      <w:autoSpaceDN w:val="0"/>
      <w:adjustRightInd w:val="0"/>
      <w:spacing w:after="0" w:line="240" w:lineRule="auto"/>
    </w:pPr>
    <w:rPr>
      <w:rFonts w:ascii="Arial" w:hAnsi="Arial" w:cs="Arial"/>
      <w:sz w:val="20"/>
      <w:szCs w:val="20"/>
    </w:rPr>
  </w:style>
  <w:style w:type="character" w:customStyle="1" w:styleId="blk">
    <w:name w:val="blk"/>
    <w:basedOn w:val="a4"/>
    <w:rsid w:val="0040430D"/>
  </w:style>
  <w:style w:type="paragraph" w:customStyle="1" w:styleId="Default">
    <w:name w:val="Default"/>
    <w:rsid w:val="00D21FD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
    <w:name w:val="Пункт-4"/>
    <w:basedOn w:val="a3"/>
    <w:autoRedefine/>
    <w:rsid w:val="00D21FD7"/>
    <w:pPr>
      <w:numPr>
        <w:ilvl w:val="3"/>
        <w:numId w:val="19"/>
      </w:numPr>
      <w:tabs>
        <w:tab w:val="left" w:pos="993"/>
      </w:tabs>
      <w:spacing w:after="0" w:line="240" w:lineRule="auto"/>
      <w:jc w:val="both"/>
    </w:pPr>
    <w:rPr>
      <w:rFonts w:ascii="Times New Roman" w:hAnsi="Times New Roman" w:cs="Times New Roman"/>
      <w:sz w:val="24"/>
      <w:szCs w:val="24"/>
    </w:rPr>
  </w:style>
  <w:style w:type="paragraph" w:customStyle="1" w:styleId="-5">
    <w:name w:val="Пункт-5"/>
    <w:basedOn w:val="a3"/>
    <w:rsid w:val="00D21FD7"/>
    <w:pPr>
      <w:numPr>
        <w:ilvl w:val="4"/>
        <w:numId w:val="19"/>
      </w:numPr>
      <w:spacing w:after="0" w:line="240" w:lineRule="auto"/>
      <w:jc w:val="both"/>
    </w:pPr>
    <w:rPr>
      <w:rFonts w:ascii="Times New Roman" w:eastAsia="Times New Roman" w:hAnsi="Times New Roman" w:cs="Times New Roman"/>
      <w:szCs w:val="24"/>
    </w:rPr>
  </w:style>
  <w:style w:type="paragraph" w:customStyle="1" w:styleId="-6">
    <w:name w:val="Пункт-6"/>
    <w:basedOn w:val="a3"/>
    <w:rsid w:val="00D21FD7"/>
    <w:pPr>
      <w:numPr>
        <w:ilvl w:val="5"/>
        <w:numId w:val="19"/>
      </w:numPr>
      <w:spacing w:after="0" w:line="240" w:lineRule="auto"/>
      <w:jc w:val="both"/>
    </w:pPr>
    <w:rPr>
      <w:rFonts w:ascii="Times New Roman" w:eastAsia="Times New Roman" w:hAnsi="Times New Roman" w:cs="Times New Roman"/>
      <w:sz w:val="24"/>
      <w:szCs w:val="24"/>
    </w:rPr>
  </w:style>
  <w:style w:type="character" w:customStyle="1" w:styleId="11">
    <w:name w:val="Заголовок 1 Знак"/>
    <w:basedOn w:val="a4"/>
    <w:link w:val="1"/>
    <w:uiPriority w:val="99"/>
    <w:rsid w:val="006A3AD0"/>
    <w:rPr>
      <w:rFonts w:ascii="Times New Roman" w:eastAsia="Times New Roman" w:hAnsi="Times New Roman" w:cs="Times New Roman"/>
      <w:b/>
      <w:bCs/>
      <w:sz w:val="24"/>
      <w:szCs w:val="24"/>
      <w:lang w:eastAsia="ar-SA"/>
    </w:rPr>
  </w:style>
  <w:style w:type="character" w:customStyle="1" w:styleId="20">
    <w:name w:val="Заголовок 2 Знак"/>
    <w:basedOn w:val="a4"/>
    <w:link w:val="2"/>
    <w:uiPriority w:val="99"/>
    <w:rsid w:val="006A3AD0"/>
    <w:rPr>
      <w:rFonts w:ascii="Times New Roman" w:eastAsia="Times New Roman" w:hAnsi="Times New Roman" w:cs="Times New Roman"/>
      <w:b/>
      <w:sz w:val="24"/>
      <w:szCs w:val="24"/>
      <w:lang w:eastAsia="ar-SA"/>
    </w:rPr>
  </w:style>
  <w:style w:type="paragraph" w:customStyle="1" w:styleId="a">
    <w:name w:val="Пункт Знак"/>
    <w:basedOn w:val="a3"/>
    <w:rsid w:val="00A83F5D"/>
    <w:pPr>
      <w:numPr>
        <w:ilvl w:val="1"/>
        <w:numId w:val="21"/>
      </w:numPr>
      <w:tabs>
        <w:tab w:val="left" w:pos="851"/>
        <w:tab w:val="left" w:pos="1134"/>
      </w:tabs>
      <w:spacing w:after="0" w:line="360" w:lineRule="auto"/>
      <w:jc w:val="both"/>
    </w:pPr>
    <w:rPr>
      <w:rFonts w:ascii="Times New Roman" w:eastAsia="Times New Roman" w:hAnsi="Times New Roman" w:cs="Times New Roman"/>
      <w:snapToGrid w:val="0"/>
      <w:sz w:val="28"/>
      <w:szCs w:val="20"/>
    </w:rPr>
  </w:style>
  <w:style w:type="paragraph" w:customStyle="1" w:styleId="a0">
    <w:name w:val="Подпункт"/>
    <w:basedOn w:val="a"/>
    <w:rsid w:val="00A83F5D"/>
    <w:pPr>
      <w:numPr>
        <w:ilvl w:val="2"/>
      </w:numPr>
      <w:tabs>
        <w:tab w:val="clear" w:pos="1134"/>
      </w:tabs>
    </w:pPr>
  </w:style>
  <w:style w:type="paragraph" w:customStyle="1" w:styleId="a1">
    <w:name w:val="Подподпункт"/>
    <w:basedOn w:val="a0"/>
    <w:rsid w:val="00A83F5D"/>
    <w:pPr>
      <w:numPr>
        <w:ilvl w:val="3"/>
      </w:numPr>
      <w:tabs>
        <w:tab w:val="left" w:pos="1134"/>
        <w:tab w:val="left" w:pos="1418"/>
      </w:tabs>
    </w:pPr>
    <w:rPr>
      <w:snapToGrid/>
    </w:rPr>
  </w:style>
  <w:style w:type="paragraph" w:customStyle="1" w:styleId="a2">
    <w:name w:val="Подподподпункт"/>
    <w:basedOn w:val="a3"/>
    <w:rsid w:val="00A83F5D"/>
    <w:pPr>
      <w:numPr>
        <w:ilvl w:val="4"/>
        <w:numId w:val="21"/>
      </w:numPr>
      <w:tabs>
        <w:tab w:val="left" w:pos="1134"/>
        <w:tab w:val="left" w:pos="1701"/>
      </w:tabs>
      <w:spacing w:after="0" w:line="360" w:lineRule="auto"/>
      <w:jc w:val="both"/>
    </w:pPr>
    <w:rPr>
      <w:rFonts w:ascii="Times New Roman" w:eastAsia="Times New Roman" w:hAnsi="Times New Roman" w:cs="Times New Roman"/>
      <w:snapToGrid w:val="0"/>
      <w:sz w:val="28"/>
      <w:szCs w:val="20"/>
    </w:rPr>
  </w:style>
  <w:style w:type="paragraph" w:customStyle="1" w:styleId="10">
    <w:name w:val="Пункт1"/>
    <w:basedOn w:val="a3"/>
    <w:rsid w:val="00A83F5D"/>
    <w:pPr>
      <w:numPr>
        <w:numId w:val="21"/>
      </w:numPr>
      <w:spacing w:before="240" w:after="0" w:line="360" w:lineRule="auto"/>
      <w:jc w:val="center"/>
    </w:pPr>
    <w:rPr>
      <w:rFonts w:ascii="Arial" w:eastAsia="Times New Roman" w:hAnsi="Arial" w:cs="Times New Roman"/>
      <w:b/>
      <w:snapToGrid w:val="0"/>
      <w:sz w:val="28"/>
      <w:szCs w:val="28"/>
    </w:rPr>
  </w:style>
  <w:style w:type="paragraph" w:styleId="afc">
    <w:name w:val="Body Text Indent"/>
    <w:basedOn w:val="a3"/>
    <w:link w:val="afd"/>
    <w:uiPriority w:val="99"/>
    <w:semiHidden/>
    <w:unhideWhenUsed/>
    <w:rsid w:val="00922232"/>
    <w:pPr>
      <w:spacing w:after="120"/>
      <w:ind w:left="283"/>
    </w:pPr>
  </w:style>
  <w:style w:type="character" w:customStyle="1" w:styleId="afd">
    <w:name w:val="Основной текст с отступом Знак"/>
    <w:basedOn w:val="a4"/>
    <w:link w:val="afc"/>
    <w:uiPriority w:val="99"/>
    <w:semiHidden/>
    <w:rsid w:val="00922232"/>
  </w:style>
  <w:style w:type="character" w:styleId="afe">
    <w:name w:val="annotation reference"/>
    <w:basedOn w:val="a4"/>
    <w:uiPriority w:val="99"/>
    <w:semiHidden/>
    <w:unhideWhenUsed/>
    <w:rsid w:val="00F50D4A"/>
    <w:rPr>
      <w:sz w:val="16"/>
      <w:szCs w:val="16"/>
    </w:rPr>
  </w:style>
  <w:style w:type="paragraph" w:styleId="aff">
    <w:name w:val="annotation text"/>
    <w:basedOn w:val="a3"/>
    <w:link w:val="aff0"/>
    <w:uiPriority w:val="99"/>
    <w:semiHidden/>
    <w:unhideWhenUsed/>
    <w:rsid w:val="00F50D4A"/>
    <w:pPr>
      <w:spacing w:line="240" w:lineRule="auto"/>
    </w:pPr>
    <w:rPr>
      <w:sz w:val="20"/>
      <w:szCs w:val="20"/>
    </w:rPr>
  </w:style>
  <w:style w:type="character" w:customStyle="1" w:styleId="aff0">
    <w:name w:val="Текст примечания Знак"/>
    <w:basedOn w:val="a4"/>
    <w:link w:val="aff"/>
    <w:uiPriority w:val="99"/>
    <w:semiHidden/>
    <w:rsid w:val="00F50D4A"/>
    <w:rPr>
      <w:sz w:val="20"/>
      <w:szCs w:val="20"/>
    </w:rPr>
  </w:style>
  <w:style w:type="paragraph" w:styleId="aff1">
    <w:name w:val="annotation subject"/>
    <w:basedOn w:val="aff"/>
    <w:next w:val="aff"/>
    <w:link w:val="aff2"/>
    <w:uiPriority w:val="99"/>
    <w:semiHidden/>
    <w:unhideWhenUsed/>
    <w:rsid w:val="00F50D4A"/>
    <w:rPr>
      <w:b/>
      <w:bCs/>
    </w:rPr>
  </w:style>
  <w:style w:type="character" w:customStyle="1" w:styleId="aff2">
    <w:name w:val="Тема примечания Знак"/>
    <w:basedOn w:val="aff0"/>
    <w:link w:val="aff1"/>
    <w:uiPriority w:val="99"/>
    <w:semiHidden/>
    <w:rsid w:val="00F50D4A"/>
    <w:rPr>
      <w:b/>
      <w:bCs/>
      <w:sz w:val="20"/>
      <w:szCs w:val="20"/>
    </w:rPr>
  </w:style>
  <w:style w:type="table" w:styleId="aff3">
    <w:name w:val="Table Grid"/>
    <w:basedOn w:val="a5"/>
    <w:uiPriority w:val="59"/>
    <w:rsid w:val="00C8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1 Знак Знак Знак Знак"/>
    <w:basedOn w:val="a3"/>
    <w:rsid w:val="00893402"/>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447">
      <w:bodyDiv w:val="1"/>
      <w:marLeft w:val="0"/>
      <w:marRight w:val="0"/>
      <w:marTop w:val="0"/>
      <w:marBottom w:val="0"/>
      <w:divBdr>
        <w:top w:val="none" w:sz="0" w:space="0" w:color="auto"/>
        <w:left w:val="none" w:sz="0" w:space="0" w:color="auto"/>
        <w:bottom w:val="none" w:sz="0" w:space="0" w:color="auto"/>
        <w:right w:val="none" w:sz="0" w:space="0" w:color="auto"/>
      </w:divBdr>
    </w:div>
    <w:div w:id="77874385">
      <w:bodyDiv w:val="1"/>
      <w:marLeft w:val="0"/>
      <w:marRight w:val="0"/>
      <w:marTop w:val="0"/>
      <w:marBottom w:val="0"/>
      <w:divBdr>
        <w:top w:val="none" w:sz="0" w:space="0" w:color="auto"/>
        <w:left w:val="none" w:sz="0" w:space="0" w:color="auto"/>
        <w:bottom w:val="none" w:sz="0" w:space="0" w:color="auto"/>
        <w:right w:val="none" w:sz="0" w:space="0" w:color="auto"/>
      </w:divBdr>
    </w:div>
    <w:div w:id="126818159">
      <w:bodyDiv w:val="1"/>
      <w:marLeft w:val="0"/>
      <w:marRight w:val="0"/>
      <w:marTop w:val="0"/>
      <w:marBottom w:val="0"/>
      <w:divBdr>
        <w:top w:val="none" w:sz="0" w:space="0" w:color="auto"/>
        <w:left w:val="none" w:sz="0" w:space="0" w:color="auto"/>
        <w:bottom w:val="none" w:sz="0" w:space="0" w:color="auto"/>
        <w:right w:val="none" w:sz="0" w:space="0" w:color="auto"/>
      </w:divBdr>
    </w:div>
    <w:div w:id="193160213">
      <w:bodyDiv w:val="1"/>
      <w:marLeft w:val="0"/>
      <w:marRight w:val="0"/>
      <w:marTop w:val="0"/>
      <w:marBottom w:val="0"/>
      <w:divBdr>
        <w:top w:val="none" w:sz="0" w:space="0" w:color="auto"/>
        <w:left w:val="none" w:sz="0" w:space="0" w:color="auto"/>
        <w:bottom w:val="none" w:sz="0" w:space="0" w:color="auto"/>
        <w:right w:val="none" w:sz="0" w:space="0" w:color="auto"/>
      </w:divBdr>
    </w:div>
    <w:div w:id="280966377">
      <w:bodyDiv w:val="1"/>
      <w:marLeft w:val="0"/>
      <w:marRight w:val="0"/>
      <w:marTop w:val="0"/>
      <w:marBottom w:val="0"/>
      <w:divBdr>
        <w:top w:val="none" w:sz="0" w:space="0" w:color="auto"/>
        <w:left w:val="none" w:sz="0" w:space="0" w:color="auto"/>
        <w:bottom w:val="none" w:sz="0" w:space="0" w:color="auto"/>
        <w:right w:val="none" w:sz="0" w:space="0" w:color="auto"/>
      </w:divBdr>
    </w:div>
    <w:div w:id="366031394">
      <w:bodyDiv w:val="1"/>
      <w:marLeft w:val="0"/>
      <w:marRight w:val="0"/>
      <w:marTop w:val="0"/>
      <w:marBottom w:val="0"/>
      <w:divBdr>
        <w:top w:val="none" w:sz="0" w:space="0" w:color="auto"/>
        <w:left w:val="none" w:sz="0" w:space="0" w:color="auto"/>
        <w:bottom w:val="none" w:sz="0" w:space="0" w:color="auto"/>
        <w:right w:val="none" w:sz="0" w:space="0" w:color="auto"/>
      </w:divBdr>
    </w:div>
    <w:div w:id="428157457">
      <w:bodyDiv w:val="1"/>
      <w:marLeft w:val="0"/>
      <w:marRight w:val="0"/>
      <w:marTop w:val="0"/>
      <w:marBottom w:val="0"/>
      <w:divBdr>
        <w:top w:val="none" w:sz="0" w:space="0" w:color="auto"/>
        <w:left w:val="none" w:sz="0" w:space="0" w:color="auto"/>
        <w:bottom w:val="none" w:sz="0" w:space="0" w:color="auto"/>
        <w:right w:val="none" w:sz="0" w:space="0" w:color="auto"/>
      </w:divBdr>
    </w:div>
    <w:div w:id="628513943">
      <w:bodyDiv w:val="1"/>
      <w:marLeft w:val="0"/>
      <w:marRight w:val="0"/>
      <w:marTop w:val="0"/>
      <w:marBottom w:val="0"/>
      <w:divBdr>
        <w:top w:val="none" w:sz="0" w:space="0" w:color="auto"/>
        <w:left w:val="none" w:sz="0" w:space="0" w:color="auto"/>
        <w:bottom w:val="none" w:sz="0" w:space="0" w:color="auto"/>
        <w:right w:val="none" w:sz="0" w:space="0" w:color="auto"/>
      </w:divBdr>
    </w:div>
    <w:div w:id="915359059">
      <w:bodyDiv w:val="1"/>
      <w:marLeft w:val="0"/>
      <w:marRight w:val="0"/>
      <w:marTop w:val="0"/>
      <w:marBottom w:val="0"/>
      <w:divBdr>
        <w:top w:val="none" w:sz="0" w:space="0" w:color="auto"/>
        <w:left w:val="none" w:sz="0" w:space="0" w:color="auto"/>
        <w:bottom w:val="none" w:sz="0" w:space="0" w:color="auto"/>
        <w:right w:val="none" w:sz="0" w:space="0" w:color="auto"/>
      </w:divBdr>
    </w:div>
    <w:div w:id="921984580">
      <w:bodyDiv w:val="1"/>
      <w:marLeft w:val="0"/>
      <w:marRight w:val="0"/>
      <w:marTop w:val="0"/>
      <w:marBottom w:val="0"/>
      <w:divBdr>
        <w:top w:val="none" w:sz="0" w:space="0" w:color="auto"/>
        <w:left w:val="none" w:sz="0" w:space="0" w:color="auto"/>
        <w:bottom w:val="none" w:sz="0" w:space="0" w:color="auto"/>
        <w:right w:val="none" w:sz="0" w:space="0" w:color="auto"/>
      </w:divBdr>
      <w:divsChild>
        <w:div w:id="910501263">
          <w:marLeft w:val="0"/>
          <w:marRight w:val="0"/>
          <w:marTop w:val="120"/>
          <w:marBottom w:val="0"/>
          <w:divBdr>
            <w:top w:val="none" w:sz="0" w:space="0" w:color="auto"/>
            <w:left w:val="none" w:sz="0" w:space="0" w:color="auto"/>
            <w:bottom w:val="none" w:sz="0" w:space="0" w:color="auto"/>
            <w:right w:val="none" w:sz="0" w:space="0" w:color="auto"/>
          </w:divBdr>
        </w:div>
        <w:div w:id="1935699228">
          <w:marLeft w:val="0"/>
          <w:marRight w:val="0"/>
          <w:marTop w:val="120"/>
          <w:marBottom w:val="0"/>
          <w:divBdr>
            <w:top w:val="none" w:sz="0" w:space="0" w:color="auto"/>
            <w:left w:val="none" w:sz="0" w:space="0" w:color="auto"/>
            <w:bottom w:val="none" w:sz="0" w:space="0" w:color="auto"/>
            <w:right w:val="none" w:sz="0" w:space="0" w:color="auto"/>
          </w:divBdr>
        </w:div>
        <w:div w:id="1935671711">
          <w:marLeft w:val="0"/>
          <w:marRight w:val="0"/>
          <w:marTop w:val="120"/>
          <w:marBottom w:val="0"/>
          <w:divBdr>
            <w:top w:val="none" w:sz="0" w:space="0" w:color="auto"/>
            <w:left w:val="none" w:sz="0" w:space="0" w:color="auto"/>
            <w:bottom w:val="none" w:sz="0" w:space="0" w:color="auto"/>
            <w:right w:val="none" w:sz="0" w:space="0" w:color="auto"/>
          </w:divBdr>
        </w:div>
      </w:divsChild>
    </w:div>
    <w:div w:id="1114053419">
      <w:bodyDiv w:val="1"/>
      <w:marLeft w:val="0"/>
      <w:marRight w:val="0"/>
      <w:marTop w:val="0"/>
      <w:marBottom w:val="0"/>
      <w:divBdr>
        <w:top w:val="none" w:sz="0" w:space="0" w:color="auto"/>
        <w:left w:val="none" w:sz="0" w:space="0" w:color="auto"/>
        <w:bottom w:val="none" w:sz="0" w:space="0" w:color="auto"/>
        <w:right w:val="none" w:sz="0" w:space="0" w:color="auto"/>
      </w:divBdr>
    </w:div>
    <w:div w:id="1268540672">
      <w:bodyDiv w:val="1"/>
      <w:marLeft w:val="0"/>
      <w:marRight w:val="0"/>
      <w:marTop w:val="0"/>
      <w:marBottom w:val="0"/>
      <w:divBdr>
        <w:top w:val="none" w:sz="0" w:space="0" w:color="auto"/>
        <w:left w:val="none" w:sz="0" w:space="0" w:color="auto"/>
        <w:bottom w:val="none" w:sz="0" w:space="0" w:color="auto"/>
        <w:right w:val="none" w:sz="0" w:space="0" w:color="auto"/>
      </w:divBdr>
    </w:div>
    <w:div w:id="1459565650">
      <w:bodyDiv w:val="1"/>
      <w:marLeft w:val="0"/>
      <w:marRight w:val="0"/>
      <w:marTop w:val="0"/>
      <w:marBottom w:val="0"/>
      <w:divBdr>
        <w:top w:val="none" w:sz="0" w:space="0" w:color="auto"/>
        <w:left w:val="none" w:sz="0" w:space="0" w:color="auto"/>
        <w:bottom w:val="none" w:sz="0" w:space="0" w:color="auto"/>
        <w:right w:val="none" w:sz="0" w:space="0" w:color="auto"/>
      </w:divBdr>
    </w:div>
    <w:div w:id="1471896231">
      <w:bodyDiv w:val="1"/>
      <w:marLeft w:val="0"/>
      <w:marRight w:val="0"/>
      <w:marTop w:val="0"/>
      <w:marBottom w:val="0"/>
      <w:divBdr>
        <w:top w:val="none" w:sz="0" w:space="0" w:color="auto"/>
        <w:left w:val="none" w:sz="0" w:space="0" w:color="auto"/>
        <w:bottom w:val="none" w:sz="0" w:space="0" w:color="auto"/>
        <w:right w:val="none" w:sz="0" w:space="0" w:color="auto"/>
      </w:divBdr>
    </w:div>
    <w:div w:id="1594775806">
      <w:bodyDiv w:val="1"/>
      <w:marLeft w:val="0"/>
      <w:marRight w:val="0"/>
      <w:marTop w:val="0"/>
      <w:marBottom w:val="0"/>
      <w:divBdr>
        <w:top w:val="none" w:sz="0" w:space="0" w:color="auto"/>
        <w:left w:val="none" w:sz="0" w:space="0" w:color="auto"/>
        <w:bottom w:val="none" w:sz="0" w:space="0" w:color="auto"/>
        <w:right w:val="none" w:sz="0" w:space="0" w:color="auto"/>
      </w:divBdr>
      <w:divsChild>
        <w:div w:id="1608271125">
          <w:marLeft w:val="0"/>
          <w:marRight w:val="0"/>
          <w:marTop w:val="0"/>
          <w:marBottom w:val="0"/>
          <w:divBdr>
            <w:top w:val="none" w:sz="0" w:space="0" w:color="auto"/>
            <w:left w:val="none" w:sz="0" w:space="0" w:color="auto"/>
            <w:bottom w:val="none" w:sz="0" w:space="0" w:color="auto"/>
            <w:right w:val="none" w:sz="0" w:space="0" w:color="auto"/>
          </w:divBdr>
          <w:divsChild>
            <w:div w:id="271014177">
              <w:marLeft w:val="0"/>
              <w:marRight w:val="0"/>
              <w:marTop w:val="0"/>
              <w:marBottom w:val="0"/>
              <w:divBdr>
                <w:top w:val="none" w:sz="0" w:space="0" w:color="auto"/>
                <w:left w:val="none" w:sz="0" w:space="0" w:color="auto"/>
                <w:bottom w:val="none" w:sz="0" w:space="0" w:color="auto"/>
                <w:right w:val="none" w:sz="0" w:space="0" w:color="auto"/>
              </w:divBdr>
              <w:divsChild>
                <w:div w:id="1950888013">
                  <w:marLeft w:val="0"/>
                  <w:marRight w:val="0"/>
                  <w:marTop w:val="0"/>
                  <w:marBottom w:val="0"/>
                  <w:divBdr>
                    <w:top w:val="none" w:sz="0" w:space="0" w:color="auto"/>
                    <w:left w:val="none" w:sz="0" w:space="0" w:color="auto"/>
                    <w:bottom w:val="none" w:sz="0" w:space="0" w:color="auto"/>
                    <w:right w:val="none" w:sz="0" w:space="0" w:color="auto"/>
                  </w:divBdr>
                  <w:divsChild>
                    <w:div w:id="427891497">
                      <w:marLeft w:val="0"/>
                      <w:marRight w:val="0"/>
                      <w:marTop w:val="0"/>
                      <w:marBottom w:val="0"/>
                      <w:divBdr>
                        <w:top w:val="none" w:sz="0" w:space="0" w:color="auto"/>
                        <w:left w:val="none" w:sz="0" w:space="0" w:color="auto"/>
                        <w:bottom w:val="none" w:sz="0" w:space="0" w:color="auto"/>
                        <w:right w:val="none" w:sz="0" w:space="0" w:color="auto"/>
                      </w:divBdr>
                      <w:divsChild>
                        <w:div w:id="1298953358">
                          <w:marLeft w:val="0"/>
                          <w:marRight w:val="0"/>
                          <w:marTop w:val="0"/>
                          <w:marBottom w:val="0"/>
                          <w:divBdr>
                            <w:top w:val="none" w:sz="0" w:space="0" w:color="auto"/>
                            <w:left w:val="none" w:sz="0" w:space="0" w:color="auto"/>
                            <w:bottom w:val="none" w:sz="0" w:space="0" w:color="auto"/>
                            <w:right w:val="none" w:sz="0" w:space="0" w:color="auto"/>
                          </w:divBdr>
                          <w:divsChild>
                            <w:div w:id="542638362">
                              <w:marLeft w:val="0"/>
                              <w:marRight w:val="0"/>
                              <w:marTop w:val="0"/>
                              <w:marBottom w:val="0"/>
                              <w:divBdr>
                                <w:top w:val="none" w:sz="0" w:space="0" w:color="auto"/>
                                <w:left w:val="none" w:sz="0" w:space="0" w:color="auto"/>
                                <w:bottom w:val="none" w:sz="0" w:space="0" w:color="auto"/>
                                <w:right w:val="none" w:sz="0" w:space="0" w:color="auto"/>
                              </w:divBdr>
                              <w:divsChild>
                                <w:div w:id="1568421245">
                                  <w:marLeft w:val="0"/>
                                  <w:marRight w:val="0"/>
                                  <w:marTop w:val="0"/>
                                  <w:marBottom w:val="0"/>
                                  <w:divBdr>
                                    <w:top w:val="none" w:sz="0" w:space="0" w:color="auto"/>
                                    <w:left w:val="none" w:sz="0" w:space="0" w:color="auto"/>
                                    <w:bottom w:val="none" w:sz="0" w:space="0" w:color="auto"/>
                                    <w:right w:val="none" w:sz="0" w:space="0" w:color="auto"/>
                                  </w:divBdr>
                                  <w:divsChild>
                                    <w:div w:id="659045503">
                                      <w:marLeft w:val="0"/>
                                      <w:marRight w:val="0"/>
                                      <w:marTop w:val="0"/>
                                      <w:marBottom w:val="0"/>
                                      <w:divBdr>
                                        <w:top w:val="none" w:sz="0" w:space="0" w:color="auto"/>
                                        <w:left w:val="none" w:sz="0" w:space="0" w:color="auto"/>
                                        <w:bottom w:val="none" w:sz="0" w:space="0" w:color="auto"/>
                                        <w:right w:val="none" w:sz="0" w:space="0" w:color="auto"/>
                                      </w:divBdr>
                                      <w:divsChild>
                                        <w:div w:id="1763724081">
                                          <w:marLeft w:val="0"/>
                                          <w:marRight w:val="0"/>
                                          <w:marTop w:val="0"/>
                                          <w:marBottom w:val="0"/>
                                          <w:divBdr>
                                            <w:top w:val="none" w:sz="0" w:space="0" w:color="auto"/>
                                            <w:left w:val="none" w:sz="0" w:space="0" w:color="auto"/>
                                            <w:bottom w:val="none" w:sz="0" w:space="0" w:color="auto"/>
                                            <w:right w:val="none" w:sz="0" w:space="0" w:color="auto"/>
                                          </w:divBdr>
                                          <w:divsChild>
                                            <w:div w:id="1422288145">
                                              <w:marLeft w:val="0"/>
                                              <w:marRight w:val="0"/>
                                              <w:marTop w:val="0"/>
                                              <w:marBottom w:val="0"/>
                                              <w:divBdr>
                                                <w:top w:val="none" w:sz="0" w:space="0" w:color="auto"/>
                                                <w:left w:val="none" w:sz="0" w:space="0" w:color="auto"/>
                                                <w:bottom w:val="none" w:sz="0" w:space="0" w:color="auto"/>
                                                <w:right w:val="none" w:sz="0" w:space="0" w:color="auto"/>
                                              </w:divBdr>
                                              <w:divsChild>
                                                <w:div w:id="1766878978">
                                                  <w:marLeft w:val="0"/>
                                                  <w:marRight w:val="0"/>
                                                  <w:marTop w:val="0"/>
                                                  <w:marBottom w:val="0"/>
                                                  <w:divBdr>
                                                    <w:top w:val="none" w:sz="0" w:space="0" w:color="auto"/>
                                                    <w:left w:val="none" w:sz="0" w:space="0" w:color="auto"/>
                                                    <w:bottom w:val="none" w:sz="0" w:space="0" w:color="auto"/>
                                                    <w:right w:val="none" w:sz="0" w:space="0" w:color="auto"/>
                                                  </w:divBdr>
                                                  <w:divsChild>
                                                    <w:div w:id="1680160618">
                                                      <w:marLeft w:val="0"/>
                                                      <w:marRight w:val="0"/>
                                                      <w:marTop w:val="0"/>
                                                      <w:marBottom w:val="0"/>
                                                      <w:divBdr>
                                                        <w:top w:val="none" w:sz="0" w:space="0" w:color="auto"/>
                                                        <w:left w:val="none" w:sz="0" w:space="0" w:color="auto"/>
                                                        <w:bottom w:val="none" w:sz="0" w:space="0" w:color="auto"/>
                                                        <w:right w:val="none" w:sz="0" w:space="0" w:color="auto"/>
                                                      </w:divBdr>
                                                      <w:divsChild>
                                                        <w:div w:id="1684547145">
                                                          <w:marLeft w:val="0"/>
                                                          <w:marRight w:val="0"/>
                                                          <w:marTop w:val="0"/>
                                                          <w:marBottom w:val="0"/>
                                                          <w:divBdr>
                                                            <w:top w:val="none" w:sz="0" w:space="0" w:color="auto"/>
                                                            <w:left w:val="none" w:sz="0" w:space="0" w:color="auto"/>
                                                            <w:bottom w:val="none" w:sz="0" w:space="0" w:color="auto"/>
                                                            <w:right w:val="none" w:sz="0" w:space="0" w:color="auto"/>
                                                          </w:divBdr>
                                                          <w:divsChild>
                                                            <w:div w:id="1792674416">
                                                              <w:marLeft w:val="0"/>
                                                              <w:marRight w:val="0"/>
                                                              <w:marTop w:val="0"/>
                                                              <w:marBottom w:val="0"/>
                                                              <w:divBdr>
                                                                <w:top w:val="none" w:sz="0" w:space="0" w:color="auto"/>
                                                                <w:left w:val="none" w:sz="0" w:space="0" w:color="auto"/>
                                                                <w:bottom w:val="none" w:sz="0" w:space="0" w:color="auto"/>
                                                                <w:right w:val="none" w:sz="0" w:space="0" w:color="auto"/>
                                                              </w:divBdr>
                                                              <w:divsChild>
                                                                <w:div w:id="1445686245">
                                                                  <w:marLeft w:val="0"/>
                                                                  <w:marRight w:val="0"/>
                                                                  <w:marTop w:val="0"/>
                                                                  <w:marBottom w:val="0"/>
                                                                  <w:divBdr>
                                                                    <w:top w:val="none" w:sz="0" w:space="0" w:color="auto"/>
                                                                    <w:left w:val="none" w:sz="0" w:space="0" w:color="auto"/>
                                                                    <w:bottom w:val="none" w:sz="0" w:space="0" w:color="auto"/>
                                                                    <w:right w:val="none" w:sz="0" w:space="0" w:color="auto"/>
                                                                  </w:divBdr>
                                                                  <w:divsChild>
                                                                    <w:div w:id="1242522803">
                                                                      <w:marLeft w:val="0"/>
                                                                      <w:marRight w:val="0"/>
                                                                      <w:marTop w:val="0"/>
                                                                      <w:marBottom w:val="0"/>
                                                                      <w:divBdr>
                                                                        <w:top w:val="none" w:sz="0" w:space="0" w:color="auto"/>
                                                                        <w:left w:val="none" w:sz="0" w:space="0" w:color="auto"/>
                                                                        <w:bottom w:val="none" w:sz="0" w:space="0" w:color="auto"/>
                                                                        <w:right w:val="none" w:sz="0" w:space="0" w:color="auto"/>
                                                                      </w:divBdr>
                                                                      <w:divsChild>
                                                                        <w:div w:id="1437939257">
                                                                          <w:marLeft w:val="0"/>
                                                                          <w:marRight w:val="0"/>
                                                                          <w:marTop w:val="0"/>
                                                                          <w:marBottom w:val="0"/>
                                                                          <w:divBdr>
                                                                            <w:top w:val="none" w:sz="0" w:space="0" w:color="auto"/>
                                                                            <w:left w:val="none" w:sz="0" w:space="0" w:color="auto"/>
                                                                            <w:bottom w:val="none" w:sz="0" w:space="0" w:color="auto"/>
                                                                            <w:right w:val="none" w:sz="0" w:space="0" w:color="auto"/>
                                                                          </w:divBdr>
                                                                          <w:divsChild>
                                                                            <w:div w:id="1453791833">
                                                                              <w:marLeft w:val="0"/>
                                                                              <w:marRight w:val="0"/>
                                                                              <w:marTop w:val="0"/>
                                                                              <w:marBottom w:val="0"/>
                                                                              <w:divBdr>
                                                                                <w:top w:val="none" w:sz="0" w:space="0" w:color="auto"/>
                                                                                <w:left w:val="none" w:sz="0" w:space="0" w:color="auto"/>
                                                                                <w:bottom w:val="none" w:sz="0" w:space="0" w:color="auto"/>
                                                                                <w:right w:val="none" w:sz="0" w:space="0" w:color="auto"/>
                                                                              </w:divBdr>
                                                                            </w:div>
                                                                            <w:div w:id="1184128989">
                                                                              <w:marLeft w:val="0"/>
                                                                              <w:marRight w:val="0"/>
                                                                              <w:marTop w:val="0"/>
                                                                              <w:marBottom w:val="0"/>
                                                                              <w:divBdr>
                                                                                <w:top w:val="none" w:sz="0" w:space="0" w:color="auto"/>
                                                                                <w:left w:val="none" w:sz="0" w:space="0" w:color="auto"/>
                                                                                <w:bottom w:val="none" w:sz="0" w:space="0" w:color="auto"/>
                                                                                <w:right w:val="none" w:sz="0" w:space="0" w:color="auto"/>
                                                                              </w:divBdr>
                                                                            </w:div>
                                                                            <w:div w:id="966474315">
                                                                              <w:marLeft w:val="0"/>
                                                                              <w:marRight w:val="0"/>
                                                                              <w:marTop w:val="0"/>
                                                                              <w:marBottom w:val="0"/>
                                                                              <w:divBdr>
                                                                                <w:top w:val="none" w:sz="0" w:space="0" w:color="auto"/>
                                                                                <w:left w:val="none" w:sz="0" w:space="0" w:color="auto"/>
                                                                                <w:bottom w:val="none" w:sz="0" w:space="0" w:color="auto"/>
                                                                                <w:right w:val="none" w:sz="0" w:space="0" w:color="auto"/>
                                                                              </w:divBdr>
                                                                              <w:divsChild>
                                                                                <w:div w:id="1015812273">
                                                                                  <w:marLeft w:val="0"/>
                                                                                  <w:marRight w:val="0"/>
                                                                                  <w:marTop w:val="0"/>
                                                                                  <w:marBottom w:val="0"/>
                                                                                  <w:divBdr>
                                                                                    <w:top w:val="none" w:sz="0" w:space="0" w:color="auto"/>
                                                                                    <w:left w:val="none" w:sz="0" w:space="0" w:color="auto"/>
                                                                                    <w:bottom w:val="none" w:sz="0" w:space="0" w:color="auto"/>
                                                                                    <w:right w:val="none" w:sz="0" w:space="0" w:color="auto"/>
                                                                                  </w:divBdr>
                                                                                </w:div>
                                                                                <w:div w:id="1775786545">
                                                                                  <w:marLeft w:val="0"/>
                                                                                  <w:marRight w:val="0"/>
                                                                                  <w:marTop w:val="0"/>
                                                                                  <w:marBottom w:val="0"/>
                                                                                  <w:divBdr>
                                                                                    <w:top w:val="none" w:sz="0" w:space="0" w:color="auto"/>
                                                                                    <w:left w:val="none" w:sz="0" w:space="0" w:color="auto"/>
                                                                                    <w:bottom w:val="none" w:sz="0" w:space="0" w:color="auto"/>
                                                                                    <w:right w:val="none" w:sz="0" w:space="0" w:color="auto"/>
                                                                                  </w:divBdr>
                                                                                </w:div>
                                                                              </w:divsChild>
                                                                            </w:div>
                                                                            <w:div w:id="1939824934">
                                                                              <w:marLeft w:val="0"/>
                                                                              <w:marRight w:val="0"/>
                                                                              <w:marTop w:val="0"/>
                                                                              <w:marBottom w:val="0"/>
                                                                              <w:divBdr>
                                                                                <w:top w:val="none" w:sz="0" w:space="0" w:color="auto"/>
                                                                                <w:left w:val="none" w:sz="0" w:space="0" w:color="auto"/>
                                                                                <w:bottom w:val="none" w:sz="0" w:space="0" w:color="auto"/>
                                                                                <w:right w:val="none" w:sz="0" w:space="0" w:color="auto"/>
                                                                              </w:divBdr>
                                                                            </w:div>
                                                                            <w:div w:id="462818005">
                                                                              <w:marLeft w:val="0"/>
                                                                              <w:marRight w:val="0"/>
                                                                              <w:marTop w:val="0"/>
                                                                              <w:marBottom w:val="0"/>
                                                                              <w:divBdr>
                                                                                <w:top w:val="none" w:sz="0" w:space="0" w:color="auto"/>
                                                                                <w:left w:val="none" w:sz="0" w:space="0" w:color="auto"/>
                                                                                <w:bottom w:val="none" w:sz="0" w:space="0" w:color="auto"/>
                                                                                <w:right w:val="none" w:sz="0" w:space="0" w:color="auto"/>
                                                                              </w:divBdr>
                                                                            </w:div>
                                                                            <w:div w:id="975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862039">
      <w:bodyDiv w:val="1"/>
      <w:marLeft w:val="0"/>
      <w:marRight w:val="0"/>
      <w:marTop w:val="0"/>
      <w:marBottom w:val="0"/>
      <w:divBdr>
        <w:top w:val="none" w:sz="0" w:space="0" w:color="auto"/>
        <w:left w:val="none" w:sz="0" w:space="0" w:color="auto"/>
        <w:bottom w:val="none" w:sz="0" w:space="0" w:color="auto"/>
        <w:right w:val="none" w:sz="0" w:space="0" w:color="auto"/>
      </w:divBdr>
    </w:div>
    <w:div w:id="1721980322">
      <w:bodyDiv w:val="1"/>
      <w:marLeft w:val="0"/>
      <w:marRight w:val="0"/>
      <w:marTop w:val="0"/>
      <w:marBottom w:val="0"/>
      <w:divBdr>
        <w:top w:val="none" w:sz="0" w:space="0" w:color="auto"/>
        <w:left w:val="none" w:sz="0" w:space="0" w:color="auto"/>
        <w:bottom w:val="none" w:sz="0" w:space="0" w:color="auto"/>
        <w:right w:val="none" w:sz="0" w:space="0" w:color="auto"/>
      </w:divBdr>
    </w:div>
    <w:div w:id="1879080165">
      <w:bodyDiv w:val="1"/>
      <w:marLeft w:val="0"/>
      <w:marRight w:val="0"/>
      <w:marTop w:val="0"/>
      <w:marBottom w:val="0"/>
      <w:divBdr>
        <w:top w:val="none" w:sz="0" w:space="0" w:color="auto"/>
        <w:left w:val="none" w:sz="0" w:space="0" w:color="auto"/>
        <w:bottom w:val="none" w:sz="0" w:space="0" w:color="auto"/>
        <w:right w:val="none" w:sz="0" w:space="0" w:color="auto"/>
      </w:divBdr>
    </w:div>
    <w:div w:id="189873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m51.ru" TargetMode="External"/><Relationship Id="rId13" Type="http://schemas.openxmlformats.org/officeDocument/2006/relationships/hyperlink" Target="consultantplus://offline/ref=DD669DB74C7FD2A4D083792D282C553066B23BD0F749212196FCB87842D94D95A3BBC6E751CDF5E23DgDJ" TargetMode="External"/><Relationship Id="rId18" Type="http://schemas.openxmlformats.org/officeDocument/2006/relationships/hyperlink" Target="consultantplus://offline/ref=DD669DB74C7FD2A4D083792D282C553066B23BD0F749212196FCB87842D94D95A3BBC6E751CDF5E23DgA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AA23E1394B895805B6ADAB598662581E1E1DA259678E7B21D3711FC107C91259A1FE8A11539e5J" TargetMode="External"/><Relationship Id="rId7" Type="http://schemas.openxmlformats.org/officeDocument/2006/relationships/endnotes" Target="endnotes.xml"/><Relationship Id="rId12" Type="http://schemas.openxmlformats.org/officeDocument/2006/relationships/hyperlink" Target="consultantplus://offline/ref=9F6B639A223AE306984BA437686F30A93F147383372422FAF658EBC1D534771EC85541F0201E7C41G7R1G" TargetMode="External"/><Relationship Id="rId17" Type="http://schemas.openxmlformats.org/officeDocument/2006/relationships/hyperlink" Target="consultantplus://offline/ref=DD669DB74C7FD2A4D083792D282C553066B23BD0F749212196FCB87842D94D95A3BBC6E751CDF5E23DgD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D669DB74C7FD2A4D083792D282C553066B23BD0F749212196FCB87842D94D95A3BBC6E035g5J" TargetMode="External"/><Relationship Id="rId20" Type="http://schemas.openxmlformats.org/officeDocument/2006/relationships/hyperlink" Target="consultantplus://offline/ref=DD669DB74C7FD2A4D083792D282C553066B23BD0F749212196FCB87842D94D95A3BBC6E035g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4D7E4411AB847518ACC4D4C0B188DD5A918A1815F39F830E57F95AD2j2m1P" TargetMode="External"/><Relationship Id="rId24" Type="http://schemas.openxmlformats.org/officeDocument/2006/relationships/hyperlink" Target="consultantplus://offline/ref=CAA23E1394B895805B6ADAB598662581E1EBDC219D77E7B21D3711FC107C91259A1FE8A61C97918234eBJ" TargetMode="External"/><Relationship Id="rId5" Type="http://schemas.openxmlformats.org/officeDocument/2006/relationships/webSettings" Target="webSettings.xml"/><Relationship Id="rId15" Type="http://schemas.openxmlformats.org/officeDocument/2006/relationships/hyperlink" Target="consultantplus://offline/ref=DD669DB74C7FD2A4D083792D282C553066B23BD0F749212196FCB87842D94D95A3BBC6E751CDF5E23Dg8J" TargetMode="External"/><Relationship Id="rId23" Type="http://schemas.openxmlformats.org/officeDocument/2006/relationships/hyperlink" Target="consultantplus://offline/ref=CAA23E1394B895805B6ADAB598662581E1EBDC219D77E7B21D3711FC107C91259A1FE8A61C39e6J" TargetMode="External"/><Relationship Id="rId10" Type="http://schemas.openxmlformats.org/officeDocument/2006/relationships/hyperlink" Target="mailto:vchamin@gov-murman.ru" TargetMode="External"/><Relationship Id="rId19" Type="http://schemas.openxmlformats.org/officeDocument/2006/relationships/hyperlink" Target="consultantplus://offline/ref=DD669DB74C7FD2A4D083792D282C553066B23BD0F749212196FCB87842D94D95A3BBC6E751CDF5E23Dg8J"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DD669DB74C7FD2A4D083792D282C553066B23BD0F749212196FCB87842D94D95A3BBC6E751CDF5E23DgAJ" TargetMode="External"/><Relationship Id="rId22" Type="http://schemas.openxmlformats.org/officeDocument/2006/relationships/hyperlink" Target="consultantplus://offline/ref=CAA23E1394B895805B6ADAB598662581E1EBDC239D78E7B21D3711FC1037eC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4D9AF-D0CA-477F-BEEB-C33ACAA68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68</Pages>
  <Words>26071</Words>
  <Characters>148606</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ws-003</dc:creator>
  <cp:lastModifiedBy>user</cp:lastModifiedBy>
  <cp:revision>96</cp:revision>
  <cp:lastPrinted>2020-03-20T08:47:00Z</cp:lastPrinted>
  <dcterms:created xsi:type="dcterms:W3CDTF">2019-03-28T08:59:00Z</dcterms:created>
  <dcterms:modified xsi:type="dcterms:W3CDTF">2020-05-22T06:43:00Z</dcterms:modified>
</cp:coreProperties>
</file>